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56" w:rsidRDefault="00CB4E56" w:rsidP="002B14B3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CB4E56" w:rsidRDefault="00CB4E56" w:rsidP="002B14B3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CB4E56" w:rsidRDefault="00CB4E56" w:rsidP="002B14B3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CB4E56" w:rsidRDefault="00CB4E56" w:rsidP="002B14B3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CB4E56" w:rsidRDefault="00CB4E56" w:rsidP="002B14B3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CB4E56" w:rsidRPr="002A0BD2" w:rsidRDefault="00CB4E56" w:rsidP="002B14B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C1919" w:rsidRPr="002A0BD2" w:rsidRDefault="00AC1919" w:rsidP="002B14B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2A0BD2">
        <w:rPr>
          <w:rFonts w:ascii="Times New Roman" w:hAnsi="Times New Roman"/>
          <w:b/>
          <w:sz w:val="44"/>
          <w:szCs w:val="44"/>
        </w:rPr>
        <w:t>Анализ методической работы</w:t>
      </w:r>
    </w:p>
    <w:p w:rsidR="00CB4E56" w:rsidRPr="002A0BD2" w:rsidRDefault="00AC1919" w:rsidP="002B14B3">
      <w:pPr>
        <w:spacing w:after="0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 w:rsidRPr="002A0BD2">
        <w:rPr>
          <w:rFonts w:ascii="Times New Roman" w:eastAsia="Calibri" w:hAnsi="Times New Roman"/>
          <w:b/>
          <w:sz w:val="44"/>
          <w:szCs w:val="44"/>
          <w:lang w:eastAsia="en-US"/>
        </w:rPr>
        <w:t xml:space="preserve">муниципального </w:t>
      </w:r>
      <w:r w:rsidR="003F67CC" w:rsidRPr="002A0BD2">
        <w:rPr>
          <w:rFonts w:ascii="Times New Roman" w:eastAsia="Calibri" w:hAnsi="Times New Roman"/>
          <w:b/>
          <w:sz w:val="44"/>
          <w:szCs w:val="44"/>
          <w:lang w:eastAsia="en-US"/>
        </w:rPr>
        <w:t xml:space="preserve">автономного </w:t>
      </w:r>
      <w:r w:rsidRPr="002A0BD2">
        <w:rPr>
          <w:rFonts w:ascii="Times New Roman" w:eastAsia="Calibri" w:hAnsi="Times New Roman"/>
          <w:b/>
          <w:sz w:val="44"/>
          <w:szCs w:val="44"/>
          <w:lang w:eastAsia="en-US"/>
        </w:rPr>
        <w:t xml:space="preserve">дошкольного образовательного учреждения </w:t>
      </w:r>
    </w:p>
    <w:p w:rsidR="00CB4E56" w:rsidRPr="002A0BD2" w:rsidRDefault="002A0BD2" w:rsidP="002B14B3">
      <w:pPr>
        <w:spacing w:after="0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 w:rsidRPr="002A0BD2">
        <w:rPr>
          <w:rFonts w:ascii="Times New Roman" w:eastAsia="Calibri" w:hAnsi="Times New Roman"/>
          <w:b/>
          <w:sz w:val="44"/>
          <w:szCs w:val="44"/>
          <w:lang w:eastAsia="en-US"/>
        </w:rPr>
        <w:t>д</w:t>
      </w:r>
      <w:r w:rsidR="00AC1919" w:rsidRPr="002A0BD2">
        <w:rPr>
          <w:rFonts w:ascii="Times New Roman" w:eastAsia="Calibri" w:hAnsi="Times New Roman"/>
          <w:b/>
          <w:sz w:val="44"/>
          <w:szCs w:val="44"/>
          <w:lang w:eastAsia="en-US"/>
        </w:rPr>
        <w:t>ет</w:t>
      </w:r>
      <w:r w:rsidRPr="002A0BD2">
        <w:rPr>
          <w:rFonts w:ascii="Times New Roman" w:eastAsia="Calibri" w:hAnsi="Times New Roman"/>
          <w:b/>
          <w:sz w:val="44"/>
          <w:szCs w:val="44"/>
          <w:lang w:eastAsia="en-US"/>
        </w:rPr>
        <w:t xml:space="preserve">ский сад </w:t>
      </w:r>
      <w:proofErr w:type="spellStart"/>
      <w:r w:rsidRPr="002A0BD2">
        <w:rPr>
          <w:rFonts w:ascii="Times New Roman" w:eastAsia="Calibri" w:hAnsi="Times New Roman"/>
          <w:b/>
          <w:sz w:val="44"/>
          <w:szCs w:val="44"/>
          <w:lang w:eastAsia="en-US"/>
        </w:rPr>
        <w:t>с</w:t>
      </w:r>
      <w:proofErr w:type="gramStart"/>
      <w:r w:rsidRPr="002A0BD2">
        <w:rPr>
          <w:rFonts w:ascii="Times New Roman" w:eastAsia="Calibri" w:hAnsi="Times New Roman"/>
          <w:b/>
          <w:sz w:val="44"/>
          <w:szCs w:val="44"/>
          <w:lang w:eastAsia="en-US"/>
        </w:rPr>
        <w:t>.М</w:t>
      </w:r>
      <w:proofErr w:type="gramEnd"/>
      <w:r w:rsidRPr="002A0BD2">
        <w:rPr>
          <w:rFonts w:ascii="Times New Roman" w:eastAsia="Calibri" w:hAnsi="Times New Roman"/>
          <w:b/>
          <w:sz w:val="44"/>
          <w:szCs w:val="44"/>
          <w:lang w:eastAsia="en-US"/>
        </w:rPr>
        <w:t>ухино</w:t>
      </w:r>
      <w:proofErr w:type="spellEnd"/>
    </w:p>
    <w:p w:rsidR="00AC1919" w:rsidRPr="002A0BD2" w:rsidRDefault="00062791" w:rsidP="002B14B3">
      <w:pPr>
        <w:spacing w:after="0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>
        <w:rPr>
          <w:rFonts w:ascii="Times New Roman" w:eastAsia="Calibri" w:hAnsi="Times New Roman"/>
          <w:b/>
          <w:sz w:val="44"/>
          <w:szCs w:val="44"/>
          <w:lang w:eastAsia="en-US"/>
        </w:rPr>
        <w:t>за 2020-2021</w:t>
      </w:r>
      <w:r w:rsidR="00F72B20" w:rsidRPr="002A0BD2">
        <w:rPr>
          <w:rFonts w:ascii="Times New Roman" w:eastAsia="Calibri" w:hAnsi="Times New Roman"/>
          <w:b/>
          <w:sz w:val="44"/>
          <w:szCs w:val="44"/>
          <w:lang w:eastAsia="en-US"/>
        </w:rPr>
        <w:t xml:space="preserve"> учебный год.</w:t>
      </w:r>
    </w:p>
    <w:p w:rsidR="00CB4E56" w:rsidRPr="00CB4E56" w:rsidRDefault="00CB4E56" w:rsidP="002B14B3">
      <w:pPr>
        <w:spacing w:after="0"/>
        <w:jc w:val="center"/>
        <w:rPr>
          <w:rFonts w:ascii="Times New Roman" w:eastAsia="Calibri" w:hAnsi="Times New Roman"/>
          <w:sz w:val="44"/>
          <w:szCs w:val="44"/>
          <w:lang w:eastAsia="en-US"/>
        </w:rPr>
      </w:pPr>
    </w:p>
    <w:p w:rsidR="00CB4E56" w:rsidRPr="00CB4E56" w:rsidRDefault="00CB4E56" w:rsidP="002B14B3">
      <w:pPr>
        <w:spacing w:after="0"/>
        <w:jc w:val="center"/>
        <w:rPr>
          <w:rFonts w:ascii="Times New Roman" w:eastAsia="Calibri" w:hAnsi="Times New Roman"/>
          <w:sz w:val="44"/>
          <w:szCs w:val="44"/>
          <w:lang w:eastAsia="en-US"/>
        </w:rPr>
      </w:pPr>
    </w:p>
    <w:p w:rsidR="00CB4E56" w:rsidRPr="00CB4E56" w:rsidRDefault="00CB4E56" w:rsidP="002B14B3">
      <w:pPr>
        <w:spacing w:after="0"/>
        <w:jc w:val="center"/>
        <w:rPr>
          <w:rFonts w:ascii="Times New Roman" w:eastAsia="Calibri" w:hAnsi="Times New Roman"/>
          <w:sz w:val="44"/>
          <w:szCs w:val="44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1150AA">
      <w:pPr>
        <w:spacing w:after="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CB4E56" w:rsidRDefault="00CB4E56" w:rsidP="002B14B3">
      <w:pPr>
        <w:spacing w:after="0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2A0BD2" w:rsidRPr="002A0BD2" w:rsidRDefault="002A0BD2" w:rsidP="002B14B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2A0BD2">
        <w:rPr>
          <w:rFonts w:ascii="Times New Roman" w:eastAsia="Calibri" w:hAnsi="Times New Roman"/>
          <w:b/>
          <w:sz w:val="24"/>
          <w:szCs w:val="24"/>
          <w:lang w:eastAsia="en-US"/>
        </w:rPr>
        <w:t>с</w:t>
      </w:r>
      <w:proofErr w:type="gramStart"/>
      <w:r w:rsidRPr="002A0BD2">
        <w:rPr>
          <w:rFonts w:ascii="Times New Roman" w:eastAsia="Calibri" w:hAnsi="Times New Roman"/>
          <w:b/>
          <w:sz w:val="24"/>
          <w:szCs w:val="24"/>
          <w:lang w:eastAsia="en-US"/>
        </w:rPr>
        <w:t>.М</w:t>
      </w:r>
      <w:proofErr w:type="gramEnd"/>
      <w:r w:rsidRPr="002A0BD2">
        <w:rPr>
          <w:rFonts w:ascii="Times New Roman" w:eastAsia="Calibri" w:hAnsi="Times New Roman"/>
          <w:b/>
          <w:sz w:val="24"/>
          <w:szCs w:val="24"/>
          <w:lang w:eastAsia="en-US"/>
        </w:rPr>
        <w:t>ухино</w:t>
      </w:r>
      <w:proofErr w:type="spellEnd"/>
    </w:p>
    <w:p w:rsidR="00CB4E56" w:rsidRDefault="00062791" w:rsidP="002B14B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2021</w:t>
      </w:r>
      <w:r w:rsidR="00CB4E56" w:rsidRPr="002A0BD2">
        <w:rPr>
          <w:rFonts w:ascii="Times New Roman" w:eastAsia="Calibri" w:hAnsi="Times New Roman"/>
          <w:b/>
          <w:sz w:val="24"/>
          <w:szCs w:val="24"/>
          <w:lang w:eastAsia="en-US"/>
        </w:rPr>
        <w:t>г</w:t>
      </w:r>
    </w:p>
    <w:p w:rsidR="001150AA" w:rsidRDefault="001150AA" w:rsidP="002B14B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62791" w:rsidRPr="002A0BD2" w:rsidRDefault="00062791" w:rsidP="002B14B3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C1919" w:rsidRPr="002B14B3" w:rsidRDefault="00AC1919" w:rsidP="002B14B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C1919" w:rsidRPr="002B14B3" w:rsidRDefault="00E43F8F" w:rsidP="002B14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2020-2021</w:t>
      </w:r>
      <w:r w:rsidR="001638A6" w:rsidRPr="002B14B3">
        <w:rPr>
          <w:rFonts w:ascii="Times New Roman" w:hAnsi="Times New Roman"/>
          <w:sz w:val="24"/>
          <w:szCs w:val="24"/>
        </w:rPr>
        <w:t>учебном году в</w:t>
      </w:r>
      <w:r w:rsidR="002A0BD2">
        <w:rPr>
          <w:rFonts w:ascii="Times New Roman" w:hAnsi="Times New Roman"/>
          <w:sz w:val="24"/>
          <w:szCs w:val="24"/>
        </w:rPr>
        <w:t xml:space="preserve"> МАДОУ </w:t>
      </w:r>
      <w:proofErr w:type="spellStart"/>
      <w:r w:rsidR="002A0BD2">
        <w:rPr>
          <w:rFonts w:ascii="Times New Roman" w:hAnsi="Times New Roman"/>
          <w:sz w:val="24"/>
          <w:szCs w:val="24"/>
        </w:rPr>
        <w:t>с</w:t>
      </w:r>
      <w:proofErr w:type="gramStart"/>
      <w:r w:rsidR="002A0BD2">
        <w:rPr>
          <w:rFonts w:ascii="Times New Roman" w:hAnsi="Times New Roman"/>
          <w:sz w:val="24"/>
          <w:szCs w:val="24"/>
        </w:rPr>
        <w:t>.М</w:t>
      </w:r>
      <w:proofErr w:type="gramEnd"/>
      <w:r w:rsidR="002A0BD2">
        <w:rPr>
          <w:rFonts w:ascii="Times New Roman" w:hAnsi="Times New Roman"/>
          <w:sz w:val="24"/>
          <w:szCs w:val="24"/>
        </w:rPr>
        <w:t>ухино</w:t>
      </w:r>
      <w:proofErr w:type="spellEnd"/>
      <w:r w:rsidR="002A0BD2">
        <w:rPr>
          <w:rFonts w:ascii="Times New Roman" w:hAnsi="Times New Roman"/>
          <w:sz w:val="24"/>
          <w:szCs w:val="24"/>
        </w:rPr>
        <w:t xml:space="preserve"> функционирует 2 возрастные</w:t>
      </w:r>
      <w:r w:rsidR="001B6B70" w:rsidRPr="002B14B3">
        <w:rPr>
          <w:rFonts w:ascii="Times New Roman" w:hAnsi="Times New Roman"/>
          <w:sz w:val="24"/>
          <w:szCs w:val="24"/>
        </w:rPr>
        <w:t xml:space="preserve"> групп</w:t>
      </w:r>
      <w:r w:rsidR="002A0BD2">
        <w:rPr>
          <w:rFonts w:ascii="Times New Roman" w:hAnsi="Times New Roman"/>
          <w:sz w:val="24"/>
          <w:szCs w:val="24"/>
        </w:rPr>
        <w:t>ы</w:t>
      </w:r>
      <w:r w:rsidR="00AC1919" w:rsidRPr="002B14B3">
        <w:rPr>
          <w:rFonts w:ascii="Times New Roman" w:hAnsi="Times New Roman"/>
          <w:sz w:val="24"/>
          <w:szCs w:val="24"/>
        </w:rPr>
        <w:t>:</w:t>
      </w:r>
    </w:p>
    <w:p w:rsidR="00F72B20" w:rsidRDefault="002A0BD2" w:rsidP="00F72B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группа детей младшего возраста</w:t>
      </w:r>
      <w:r w:rsidR="0088331F">
        <w:rPr>
          <w:rFonts w:ascii="Times New Roman" w:hAnsi="Times New Roman"/>
          <w:sz w:val="24"/>
          <w:szCs w:val="24"/>
        </w:rPr>
        <w:t xml:space="preserve">, </w:t>
      </w:r>
      <w:r w:rsidR="00666EE5">
        <w:rPr>
          <w:rFonts w:ascii="Times New Roman" w:hAnsi="Times New Roman"/>
          <w:sz w:val="24"/>
          <w:szCs w:val="24"/>
        </w:rPr>
        <w:t xml:space="preserve">1 </w:t>
      </w:r>
      <w:r w:rsidR="007B697E">
        <w:rPr>
          <w:rFonts w:ascii="Times New Roman" w:hAnsi="Times New Roman"/>
          <w:sz w:val="24"/>
          <w:szCs w:val="24"/>
        </w:rPr>
        <w:t>старшая группа</w:t>
      </w:r>
      <w:r>
        <w:rPr>
          <w:rFonts w:ascii="Times New Roman" w:hAnsi="Times New Roman"/>
          <w:sz w:val="24"/>
          <w:szCs w:val="24"/>
        </w:rPr>
        <w:t>.</w:t>
      </w:r>
    </w:p>
    <w:p w:rsidR="001B6B70" w:rsidRPr="00F72B20" w:rsidRDefault="001B6B70" w:rsidP="00F72B20">
      <w:pPr>
        <w:spacing w:after="0"/>
        <w:rPr>
          <w:rFonts w:ascii="Times New Roman" w:hAnsi="Times New Roman"/>
          <w:sz w:val="24"/>
          <w:szCs w:val="24"/>
        </w:rPr>
      </w:pPr>
      <w:r w:rsidRPr="002B14B3">
        <w:rPr>
          <w:rFonts w:ascii="Times New Roman" w:hAnsi="Times New Roman"/>
          <w:color w:val="000000"/>
          <w:sz w:val="24"/>
          <w:szCs w:val="24"/>
        </w:rPr>
        <w:t xml:space="preserve">Режим работы детского сада </w:t>
      </w:r>
      <w:r w:rsidR="002A0BD2">
        <w:rPr>
          <w:rFonts w:ascii="Times New Roman" w:hAnsi="Times New Roman"/>
          <w:color w:val="000000"/>
          <w:sz w:val="24"/>
          <w:szCs w:val="24"/>
        </w:rPr>
        <w:t>9</w:t>
      </w:r>
      <w:r w:rsidR="001638A6" w:rsidRPr="002B14B3">
        <w:rPr>
          <w:rFonts w:ascii="Times New Roman" w:hAnsi="Times New Roman"/>
          <w:color w:val="000000"/>
          <w:sz w:val="24"/>
          <w:szCs w:val="24"/>
        </w:rPr>
        <w:t xml:space="preserve"> часов, </w:t>
      </w:r>
      <w:r w:rsidR="002A0BD2">
        <w:rPr>
          <w:rFonts w:ascii="Times New Roman" w:hAnsi="Times New Roman"/>
          <w:color w:val="000000"/>
          <w:sz w:val="24"/>
          <w:szCs w:val="24"/>
        </w:rPr>
        <w:t>с 7.30 до 16.3</w:t>
      </w:r>
      <w:r w:rsidRPr="002B14B3">
        <w:rPr>
          <w:rFonts w:ascii="Times New Roman" w:hAnsi="Times New Roman"/>
          <w:color w:val="000000"/>
          <w:sz w:val="24"/>
          <w:szCs w:val="24"/>
        </w:rPr>
        <w:t>0 часов ежедневно, кроме субботы и воскресенья.</w:t>
      </w:r>
    </w:p>
    <w:p w:rsidR="002B14B3" w:rsidRDefault="002B14B3" w:rsidP="002B14B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B14B3">
        <w:rPr>
          <w:rFonts w:ascii="Times New Roman" w:hAnsi="Times New Roman"/>
          <w:color w:val="000000"/>
          <w:sz w:val="24"/>
          <w:szCs w:val="24"/>
        </w:rPr>
        <w:t>Значительную роль в деятельности ДОУ играет Наблюдательный совет, который выполняет свои функции в соответствии с Уставом.</w:t>
      </w:r>
    </w:p>
    <w:p w:rsidR="00532F90" w:rsidRPr="00532F90" w:rsidRDefault="00532F90" w:rsidP="00532F90">
      <w:pPr>
        <w:shd w:val="clear" w:color="auto" w:fill="FFFFFF"/>
        <w:spacing w:before="30" w:after="30"/>
        <w:jc w:val="center"/>
        <w:rPr>
          <w:rFonts w:ascii="Times New Roman" w:hAnsi="Times New Roman"/>
          <w:b/>
          <w:sz w:val="24"/>
          <w:szCs w:val="24"/>
        </w:rPr>
      </w:pPr>
      <w:r w:rsidRPr="00532F90">
        <w:rPr>
          <w:rFonts w:ascii="Times New Roman" w:hAnsi="Times New Roman"/>
          <w:b/>
          <w:sz w:val="24"/>
          <w:szCs w:val="24"/>
        </w:rPr>
        <w:t>Особенности образовательного процесса.</w:t>
      </w:r>
    </w:p>
    <w:p w:rsidR="00532F90" w:rsidRDefault="00532F90" w:rsidP="00532F90">
      <w:pPr>
        <w:jc w:val="both"/>
        <w:rPr>
          <w:rFonts w:ascii="Times New Roman" w:hAnsi="Times New Roman"/>
          <w:sz w:val="24"/>
          <w:szCs w:val="24"/>
        </w:rPr>
      </w:pPr>
      <w:r w:rsidRPr="00532F90">
        <w:rPr>
          <w:rFonts w:ascii="Times New Roman" w:hAnsi="Times New Roman"/>
          <w:sz w:val="24"/>
          <w:szCs w:val="24"/>
        </w:rPr>
        <w:t xml:space="preserve"> Содержание образовательного процесса выстроено в соответствии с образовательной программой воспитания  и обучения в детском саду «От рождения до школы» под редакцией Н.Е. </w:t>
      </w:r>
      <w:proofErr w:type="spellStart"/>
      <w:r w:rsidRPr="00532F90">
        <w:rPr>
          <w:rFonts w:ascii="Times New Roman" w:hAnsi="Times New Roman"/>
          <w:sz w:val="24"/>
          <w:szCs w:val="24"/>
        </w:rPr>
        <w:t>Вераксы</w:t>
      </w:r>
      <w:proofErr w:type="spellEnd"/>
      <w:r w:rsidRPr="00532F90">
        <w:rPr>
          <w:rFonts w:ascii="Times New Roman" w:hAnsi="Times New Roman"/>
          <w:sz w:val="24"/>
          <w:szCs w:val="24"/>
        </w:rPr>
        <w:t>, М.А. Васильевой.</w:t>
      </w:r>
    </w:p>
    <w:p w:rsidR="004B45B6" w:rsidRPr="004B45B6" w:rsidRDefault="004B45B6" w:rsidP="004B45B6">
      <w:pPr>
        <w:shd w:val="clear" w:color="auto" w:fill="FFFFFF"/>
        <w:spacing w:before="30" w:after="30"/>
        <w:jc w:val="both"/>
        <w:rPr>
          <w:rFonts w:ascii="Times New Roman" w:hAnsi="Times New Roman"/>
          <w:bCs/>
          <w:sz w:val="24"/>
          <w:szCs w:val="24"/>
        </w:rPr>
      </w:pPr>
      <w:r w:rsidRPr="004B45B6">
        <w:rPr>
          <w:rFonts w:ascii="Times New Roman" w:hAnsi="Times New Roman"/>
          <w:bCs/>
          <w:sz w:val="24"/>
          <w:szCs w:val="24"/>
        </w:rPr>
        <w:t>Методич</w:t>
      </w:r>
      <w:r w:rsidR="00E43F8F">
        <w:rPr>
          <w:rFonts w:ascii="Times New Roman" w:hAnsi="Times New Roman"/>
          <w:bCs/>
          <w:sz w:val="24"/>
          <w:szCs w:val="24"/>
        </w:rPr>
        <w:t>еская работа детского сада в 2020 – 2021</w:t>
      </w:r>
      <w:r w:rsidRPr="004B45B6">
        <w:rPr>
          <w:rFonts w:ascii="Times New Roman" w:hAnsi="Times New Roman"/>
          <w:bCs/>
          <w:sz w:val="24"/>
          <w:szCs w:val="24"/>
        </w:rPr>
        <w:t xml:space="preserve"> уч. году была направлена на повышение педагогического мастерства воспитателей в рамках ФГОС </w:t>
      </w:r>
      <w:proofErr w:type="gramStart"/>
      <w:r w:rsidRPr="004B45B6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4B45B6">
        <w:rPr>
          <w:rFonts w:ascii="Times New Roman" w:hAnsi="Times New Roman"/>
          <w:bCs/>
          <w:sz w:val="24"/>
          <w:szCs w:val="24"/>
        </w:rPr>
        <w:t>. </w:t>
      </w:r>
    </w:p>
    <w:p w:rsidR="004B45B6" w:rsidRPr="00532F90" w:rsidRDefault="004B45B6" w:rsidP="004B45B6">
      <w:pPr>
        <w:jc w:val="both"/>
        <w:rPr>
          <w:rFonts w:ascii="Times New Roman" w:hAnsi="Times New Roman"/>
          <w:sz w:val="24"/>
          <w:szCs w:val="24"/>
        </w:rPr>
      </w:pPr>
      <w:r w:rsidRPr="004B45B6">
        <w:rPr>
          <w:rFonts w:ascii="Times New Roman" w:hAnsi="Times New Roman"/>
          <w:sz w:val="24"/>
          <w:szCs w:val="24"/>
        </w:rPr>
        <w:t xml:space="preserve">Работа коллектива детского сада строилась и проводилась на основе требований Устава ДОУ, локальных актов детского сада, с учётом требований ФГОС </w:t>
      </w:r>
      <w:proofErr w:type="gramStart"/>
      <w:r w:rsidRPr="004B45B6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B6B70" w:rsidRDefault="001B6B70" w:rsidP="002B14B3">
      <w:pPr>
        <w:spacing w:before="278" w:after="0"/>
        <w:rPr>
          <w:rFonts w:ascii="Times New Roman" w:hAnsi="Times New Roman"/>
          <w:sz w:val="24"/>
          <w:szCs w:val="24"/>
        </w:rPr>
      </w:pPr>
      <w:proofErr w:type="spellStart"/>
      <w:r w:rsidRPr="002B14B3">
        <w:rPr>
          <w:rFonts w:ascii="Times New Roman" w:hAnsi="Times New Roman"/>
          <w:sz w:val="24"/>
          <w:szCs w:val="24"/>
        </w:rPr>
        <w:t>Воспитательн</w:t>
      </w:r>
      <w:r w:rsidR="00E43F8F">
        <w:rPr>
          <w:rFonts w:ascii="Times New Roman" w:hAnsi="Times New Roman"/>
          <w:sz w:val="24"/>
          <w:szCs w:val="24"/>
        </w:rPr>
        <w:t>о</w:t>
      </w:r>
      <w:proofErr w:type="spellEnd"/>
      <w:r w:rsidR="00E43F8F">
        <w:rPr>
          <w:rFonts w:ascii="Times New Roman" w:hAnsi="Times New Roman"/>
          <w:sz w:val="24"/>
          <w:szCs w:val="24"/>
        </w:rPr>
        <w:t>-образовательную работу ведут 3</w:t>
      </w:r>
      <w:r w:rsidR="002A0BD2">
        <w:rPr>
          <w:rFonts w:ascii="Times New Roman" w:hAnsi="Times New Roman"/>
          <w:sz w:val="24"/>
          <w:szCs w:val="24"/>
        </w:rPr>
        <w:t xml:space="preserve"> воспитателя.</w:t>
      </w:r>
    </w:p>
    <w:p w:rsidR="00532F90" w:rsidRPr="002B14B3" w:rsidRDefault="00532F90" w:rsidP="00532F9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B14B3">
        <w:rPr>
          <w:rFonts w:ascii="Times New Roman" w:hAnsi="Times New Roman"/>
          <w:b/>
          <w:i/>
          <w:sz w:val="24"/>
          <w:szCs w:val="24"/>
          <w:u w:val="single"/>
        </w:rPr>
        <w:t>Образовательный уровень педагогов</w:t>
      </w:r>
      <w:r w:rsidRPr="002B14B3">
        <w:rPr>
          <w:rFonts w:ascii="Times New Roman" w:hAnsi="Times New Roman"/>
          <w:b/>
          <w:i/>
          <w:sz w:val="24"/>
          <w:szCs w:val="24"/>
        </w:rPr>
        <w:t>:</w:t>
      </w:r>
    </w:p>
    <w:p w:rsidR="00532F90" w:rsidRPr="00F72B20" w:rsidRDefault="00532F90" w:rsidP="00532F90">
      <w:pPr>
        <w:spacing w:after="0"/>
        <w:rPr>
          <w:rFonts w:ascii="Times New Roman" w:hAnsi="Times New Roman"/>
          <w:sz w:val="24"/>
          <w:szCs w:val="24"/>
        </w:rPr>
      </w:pPr>
      <w:r w:rsidRPr="00F72B20">
        <w:rPr>
          <w:rFonts w:ascii="Times New Roman" w:hAnsi="Times New Roman"/>
          <w:sz w:val="24"/>
          <w:szCs w:val="24"/>
        </w:rPr>
        <w:t xml:space="preserve">Высшее образование – </w:t>
      </w:r>
      <w:r w:rsidR="002A0BD2">
        <w:rPr>
          <w:rFonts w:ascii="Times New Roman" w:hAnsi="Times New Roman"/>
          <w:sz w:val="24"/>
          <w:szCs w:val="24"/>
        </w:rPr>
        <w:t>0</w:t>
      </w:r>
    </w:p>
    <w:p w:rsidR="00532F90" w:rsidRPr="00F72B20" w:rsidRDefault="00532F90" w:rsidP="00532F90">
      <w:pPr>
        <w:spacing w:after="0"/>
        <w:rPr>
          <w:rFonts w:ascii="Times New Roman" w:hAnsi="Times New Roman"/>
          <w:sz w:val="24"/>
          <w:szCs w:val="24"/>
        </w:rPr>
      </w:pPr>
      <w:r w:rsidRPr="00F72B20">
        <w:rPr>
          <w:rFonts w:ascii="Times New Roman" w:hAnsi="Times New Roman"/>
          <w:sz w:val="24"/>
          <w:szCs w:val="24"/>
        </w:rPr>
        <w:t xml:space="preserve">Средне-специальное – </w:t>
      </w:r>
      <w:r w:rsidR="00E43F8F">
        <w:rPr>
          <w:rFonts w:ascii="Times New Roman" w:hAnsi="Times New Roman"/>
          <w:sz w:val="24"/>
          <w:szCs w:val="24"/>
        </w:rPr>
        <w:t>3</w:t>
      </w:r>
    </w:p>
    <w:p w:rsidR="00532F90" w:rsidRPr="00D86102" w:rsidRDefault="00532F90" w:rsidP="00D86102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B14B3">
        <w:rPr>
          <w:rFonts w:ascii="Times New Roman" w:hAnsi="Times New Roman"/>
          <w:b/>
          <w:i/>
          <w:sz w:val="24"/>
          <w:szCs w:val="24"/>
          <w:u w:val="single"/>
        </w:rPr>
        <w:t>Уровень квалификации педагогов:</w:t>
      </w:r>
    </w:p>
    <w:p w:rsidR="00532F90" w:rsidRPr="002B14B3" w:rsidRDefault="00532F90" w:rsidP="00532F90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2B14B3">
        <w:rPr>
          <w:rFonts w:ascii="Times New Roman" w:hAnsi="Times New Roman"/>
          <w:sz w:val="24"/>
          <w:szCs w:val="24"/>
        </w:rPr>
        <w:t>Проведена работа по обзору, ознакомлению и изучению современных педагогических технологий, проектной деятельности.</w:t>
      </w:r>
    </w:p>
    <w:p w:rsidR="00532F90" w:rsidRPr="00553A5C" w:rsidRDefault="00532F90" w:rsidP="00781E33">
      <w:pPr>
        <w:rPr>
          <w:rFonts w:ascii="Times New Roman" w:hAnsi="Times New Roman"/>
          <w:sz w:val="24"/>
          <w:szCs w:val="24"/>
          <w:lang w:eastAsia="ar-SA"/>
        </w:rPr>
      </w:pPr>
      <w:r w:rsidRPr="00553A5C">
        <w:rPr>
          <w:rFonts w:ascii="Times New Roman" w:hAnsi="Times New Roman"/>
          <w:sz w:val="24"/>
          <w:szCs w:val="24"/>
        </w:rPr>
        <w:t>Педагоги повышали свою квалификацию чере</w:t>
      </w:r>
      <w:r w:rsidR="00D86102">
        <w:rPr>
          <w:rFonts w:ascii="Times New Roman" w:hAnsi="Times New Roman"/>
          <w:sz w:val="24"/>
          <w:szCs w:val="24"/>
        </w:rPr>
        <w:t>з курсы повышения квалификации,</w:t>
      </w:r>
      <w:r>
        <w:rPr>
          <w:rFonts w:ascii="Times New Roman" w:hAnsi="Times New Roman"/>
          <w:sz w:val="24"/>
          <w:szCs w:val="24"/>
        </w:rPr>
        <w:t xml:space="preserve"> курсы п</w:t>
      </w:r>
      <w:r w:rsidR="00D86102">
        <w:rPr>
          <w:rFonts w:ascii="Times New Roman" w:hAnsi="Times New Roman"/>
          <w:sz w:val="24"/>
          <w:szCs w:val="24"/>
        </w:rPr>
        <w:t>рофессиональной переподготовки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B14B3">
        <w:rPr>
          <w:rFonts w:ascii="Times New Roman" w:hAnsi="Times New Roman"/>
          <w:sz w:val="24"/>
          <w:szCs w:val="24"/>
        </w:rPr>
        <w:t xml:space="preserve"> самообразование по выбранным в начале учебного года темам, участвуя в работе муниципальных методических объединений, а также при самостоятельном изучении методи</w:t>
      </w:r>
      <w:r w:rsidR="00D86102">
        <w:rPr>
          <w:rFonts w:ascii="Times New Roman" w:hAnsi="Times New Roman"/>
          <w:sz w:val="24"/>
          <w:szCs w:val="24"/>
        </w:rPr>
        <w:t>ческой литературы</w:t>
      </w:r>
      <w:r w:rsidRPr="002B14B3">
        <w:rPr>
          <w:rFonts w:ascii="Times New Roman" w:hAnsi="Times New Roman"/>
          <w:sz w:val="24"/>
          <w:szCs w:val="24"/>
        </w:rPr>
        <w:t>.  Педагоги ДОУ представили собственный педагогический опыт на различных профессиональных сайтах.                                      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216"/>
        <w:gridCol w:w="2905"/>
        <w:gridCol w:w="1842"/>
      </w:tblGrid>
      <w:tr w:rsidR="00532F90" w:rsidRPr="002B14B3" w:rsidTr="00532F90">
        <w:tc>
          <w:tcPr>
            <w:tcW w:w="2217" w:type="dxa"/>
          </w:tcPr>
          <w:p w:rsidR="00532F90" w:rsidRPr="002B14B3" w:rsidRDefault="00532F90" w:rsidP="00532F90">
            <w:pPr>
              <w:spacing w:after="89"/>
              <w:rPr>
                <w:rFonts w:ascii="Times New Roman" w:hAnsi="Times New Roman"/>
                <w:sz w:val="24"/>
                <w:szCs w:val="24"/>
              </w:rPr>
            </w:pPr>
            <w:r w:rsidRPr="002B14B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532F90" w:rsidRPr="002B14B3" w:rsidRDefault="00532F90" w:rsidP="00532F90">
            <w:pPr>
              <w:spacing w:after="89"/>
              <w:rPr>
                <w:rFonts w:ascii="Times New Roman" w:hAnsi="Times New Roman"/>
                <w:sz w:val="24"/>
                <w:szCs w:val="24"/>
              </w:rPr>
            </w:pPr>
            <w:r w:rsidRPr="002B14B3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216" w:type="dxa"/>
            <w:shd w:val="clear" w:color="auto" w:fill="auto"/>
          </w:tcPr>
          <w:p w:rsidR="00532F90" w:rsidRPr="002B14B3" w:rsidRDefault="00532F90" w:rsidP="00532F90">
            <w:pPr>
              <w:spacing w:after="89"/>
              <w:rPr>
                <w:rFonts w:ascii="Times New Roman" w:hAnsi="Times New Roman"/>
                <w:sz w:val="24"/>
                <w:szCs w:val="24"/>
              </w:rPr>
            </w:pPr>
            <w:r w:rsidRPr="002B14B3">
              <w:rPr>
                <w:rFonts w:ascii="Times New Roman" w:hAnsi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2905" w:type="dxa"/>
            <w:shd w:val="clear" w:color="auto" w:fill="auto"/>
          </w:tcPr>
          <w:p w:rsidR="00532F90" w:rsidRPr="002B14B3" w:rsidRDefault="00532F90" w:rsidP="00532F90">
            <w:pPr>
              <w:spacing w:after="89"/>
              <w:rPr>
                <w:rFonts w:ascii="Times New Roman" w:hAnsi="Times New Roman"/>
                <w:sz w:val="24"/>
                <w:szCs w:val="24"/>
              </w:rPr>
            </w:pPr>
            <w:r w:rsidRPr="002B14B3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2" w:type="dxa"/>
            <w:shd w:val="clear" w:color="auto" w:fill="auto"/>
          </w:tcPr>
          <w:p w:rsidR="00532F90" w:rsidRPr="002B14B3" w:rsidRDefault="00532F90" w:rsidP="00532F90">
            <w:pPr>
              <w:spacing w:after="89"/>
              <w:rPr>
                <w:rFonts w:ascii="Times New Roman" w:hAnsi="Times New Roman"/>
                <w:sz w:val="24"/>
                <w:szCs w:val="24"/>
              </w:rPr>
            </w:pPr>
            <w:r w:rsidRPr="002B14B3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532F90" w:rsidRPr="002B14B3" w:rsidRDefault="00532F90" w:rsidP="00532F90">
            <w:pPr>
              <w:spacing w:after="89"/>
              <w:rPr>
                <w:rFonts w:ascii="Times New Roman" w:hAnsi="Times New Roman"/>
                <w:sz w:val="24"/>
                <w:szCs w:val="24"/>
              </w:rPr>
            </w:pPr>
            <w:r w:rsidRPr="002B14B3">
              <w:rPr>
                <w:rFonts w:ascii="Times New Roman" w:hAnsi="Times New Roman"/>
                <w:sz w:val="24"/>
                <w:szCs w:val="24"/>
              </w:rPr>
              <w:t>занимаемой должности.</w:t>
            </w:r>
          </w:p>
        </w:tc>
      </w:tr>
      <w:tr w:rsidR="00532F90" w:rsidRPr="002B14B3" w:rsidTr="00532F90">
        <w:tc>
          <w:tcPr>
            <w:tcW w:w="2217" w:type="dxa"/>
          </w:tcPr>
          <w:p w:rsidR="00532F90" w:rsidRPr="002B14B3" w:rsidRDefault="00D86102" w:rsidP="00532F90">
            <w:pPr>
              <w:spacing w:after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216" w:type="dxa"/>
            <w:shd w:val="clear" w:color="auto" w:fill="auto"/>
          </w:tcPr>
          <w:p w:rsidR="00532F90" w:rsidRPr="002B14B3" w:rsidRDefault="00D86102" w:rsidP="00532F90">
            <w:pPr>
              <w:spacing w:after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 </w:t>
            </w:r>
            <w:r w:rsidR="00532F90" w:rsidRPr="002B14B3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32F90" w:rsidRPr="002B14B3" w:rsidRDefault="00532F90" w:rsidP="00532F90">
            <w:pPr>
              <w:spacing w:after="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532F90" w:rsidRPr="002B14B3" w:rsidRDefault="00D86102" w:rsidP="00532F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------</w:t>
            </w:r>
          </w:p>
          <w:p w:rsidR="00532F90" w:rsidRPr="002B14B3" w:rsidRDefault="00532F90" w:rsidP="00532F90">
            <w:pPr>
              <w:spacing w:after="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32F90" w:rsidRPr="002B14B3" w:rsidRDefault="00D86102" w:rsidP="00532F90">
            <w:pPr>
              <w:spacing w:after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  <w:r w:rsidR="00532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532F90" w:rsidRPr="00F72B20" w:rsidRDefault="00532F90" w:rsidP="00532F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</w:t>
      </w:r>
      <w:r w:rsidRPr="002B14B3">
        <w:rPr>
          <w:rFonts w:ascii="Times New Roman" w:hAnsi="Times New Roman"/>
          <w:sz w:val="24"/>
          <w:szCs w:val="24"/>
        </w:rPr>
        <w:t>пользуются новинками методической литературы, обмениваются опы</w:t>
      </w:r>
      <w:r w:rsidR="00781E33">
        <w:rPr>
          <w:rFonts w:ascii="Times New Roman" w:hAnsi="Times New Roman"/>
          <w:sz w:val="24"/>
          <w:szCs w:val="24"/>
        </w:rPr>
        <w:t>том работы</w:t>
      </w:r>
      <w:r>
        <w:rPr>
          <w:rFonts w:ascii="Times New Roman" w:hAnsi="Times New Roman"/>
          <w:sz w:val="24"/>
          <w:szCs w:val="24"/>
        </w:rPr>
        <w:t>.</w:t>
      </w:r>
    </w:p>
    <w:p w:rsidR="004B45B6" w:rsidRDefault="004B45B6" w:rsidP="00532F90">
      <w:pPr>
        <w:spacing w:after="0" w:line="312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45B6" w:rsidRDefault="004B45B6" w:rsidP="004B45B6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5B6" w:rsidRPr="004B45B6" w:rsidRDefault="004B45B6" w:rsidP="004B45B6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45B6">
        <w:rPr>
          <w:rFonts w:ascii="Times New Roman" w:hAnsi="Times New Roman"/>
          <w:b/>
          <w:sz w:val="24"/>
          <w:szCs w:val="24"/>
        </w:rPr>
        <w:t>Вывод:</w:t>
      </w:r>
      <w:r w:rsidRPr="004B45B6">
        <w:rPr>
          <w:rFonts w:ascii="Times New Roman" w:hAnsi="Times New Roman"/>
          <w:sz w:val="24"/>
          <w:szCs w:val="24"/>
        </w:rPr>
        <w:t xml:space="preserve">  Качественный и количественный состав работников в детском саду</w:t>
      </w:r>
      <w:r w:rsidR="00D86102">
        <w:rPr>
          <w:rFonts w:ascii="Times New Roman" w:hAnsi="Times New Roman"/>
          <w:sz w:val="24"/>
          <w:szCs w:val="24"/>
        </w:rPr>
        <w:t xml:space="preserve"> </w:t>
      </w:r>
      <w:r w:rsidRPr="004B45B6">
        <w:rPr>
          <w:rFonts w:ascii="Times New Roman" w:hAnsi="Times New Roman"/>
          <w:sz w:val="24"/>
          <w:szCs w:val="24"/>
        </w:rPr>
        <w:t xml:space="preserve">соответствует требованиям осуществления  </w:t>
      </w:r>
      <w:proofErr w:type="spellStart"/>
      <w:r w:rsidRPr="004B45B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B45B6">
        <w:rPr>
          <w:rFonts w:ascii="Times New Roman" w:hAnsi="Times New Roman"/>
          <w:sz w:val="24"/>
          <w:szCs w:val="24"/>
        </w:rPr>
        <w:t xml:space="preserve">-образовательного процесса, для успешного осуществления образовательной деятельности по всем образовательным областям. </w:t>
      </w:r>
    </w:p>
    <w:p w:rsidR="004B45B6" w:rsidRDefault="004B45B6" w:rsidP="00532F90">
      <w:pPr>
        <w:spacing w:after="0" w:line="312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32F90" w:rsidRDefault="00532F90" w:rsidP="00532F90">
      <w:pPr>
        <w:spacing w:after="0" w:line="312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14B3">
        <w:rPr>
          <w:rFonts w:ascii="Times New Roman" w:hAnsi="Times New Roman"/>
          <w:color w:val="000000"/>
          <w:sz w:val="24"/>
          <w:szCs w:val="24"/>
        </w:rPr>
        <w:t xml:space="preserve">Вся работа </w:t>
      </w:r>
      <w:r w:rsidR="00E43F8F">
        <w:rPr>
          <w:rFonts w:ascii="Times New Roman" w:hAnsi="Times New Roman"/>
          <w:color w:val="000000"/>
          <w:sz w:val="24"/>
          <w:szCs w:val="24"/>
        </w:rPr>
        <w:t>коллектива ДОУ в 2020 – 2021</w:t>
      </w:r>
      <w:r w:rsidRPr="002B14B3">
        <w:rPr>
          <w:rFonts w:ascii="Times New Roman" w:hAnsi="Times New Roman"/>
          <w:color w:val="000000"/>
          <w:sz w:val="24"/>
          <w:szCs w:val="24"/>
        </w:rPr>
        <w:t xml:space="preserve">учебном году велась </w:t>
      </w:r>
      <w:proofErr w:type="gramStart"/>
      <w:r w:rsidRPr="002B14B3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Pr="002B14B3">
        <w:rPr>
          <w:rFonts w:ascii="Times New Roman" w:hAnsi="Times New Roman"/>
          <w:color w:val="000000"/>
          <w:sz w:val="24"/>
          <w:szCs w:val="24"/>
        </w:rPr>
        <w:t xml:space="preserve"> годового плана и его основных задач: </w:t>
      </w:r>
    </w:p>
    <w:p w:rsidR="00553A5C" w:rsidRPr="00553A5C" w:rsidRDefault="00553A5C" w:rsidP="00553A5C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3A5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1.    Организация  </w:t>
      </w:r>
      <w:proofErr w:type="spellStart"/>
      <w:r w:rsidRPr="00553A5C">
        <w:rPr>
          <w:rFonts w:ascii="Times New Roman" w:eastAsiaTheme="minorHAnsi" w:hAnsi="Times New Roman"/>
          <w:sz w:val="24"/>
          <w:szCs w:val="24"/>
          <w:lang w:eastAsia="en-US"/>
        </w:rPr>
        <w:t>воспитательно</w:t>
      </w:r>
      <w:proofErr w:type="spellEnd"/>
      <w:r w:rsidR="001150A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53A5C">
        <w:rPr>
          <w:rFonts w:ascii="Times New Roman" w:eastAsiaTheme="minorHAnsi" w:hAnsi="Times New Roman"/>
          <w:sz w:val="24"/>
          <w:szCs w:val="24"/>
          <w:lang w:eastAsia="en-US"/>
        </w:rPr>
        <w:t xml:space="preserve">- образовательного процесса в соответствии с ФГОС </w:t>
      </w:r>
      <w:proofErr w:type="gramStart"/>
      <w:r w:rsidRPr="00553A5C">
        <w:rPr>
          <w:rFonts w:ascii="Times New Roman" w:eastAsiaTheme="minorHAnsi" w:hAnsi="Times New Roman"/>
          <w:sz w:val="24"/>
          <w:szCs w:val="24"/>
          <w:lang w:eastAsia="en-US"/>
        </w:rPr>
        <w:t>ДО</w:t>
      </w:r>
      <w:proofErr w:type="gramEnd"/>
      <w:r w:rsidRPr="00553A5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gramStart"/>
      <w:r w:rsidRPr="00553A5C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  <w:r w:rsidRPr="00553A5C">
        <w:rPr>
          <w:rFonts w:ascii="Times New Roman" w:eastAsiaTheme="minorHAnsi" w:hAnsi="Times New Roman"/>
          <w:sz w:val="24"/>
          <w:szCs w:val="24"/>
          <w:lang w:eastAsia="en-US"/>
        </w:rPr>
        <w:t xml:space="preserve"> целях формирования речевой готовности детей, в условиях  современных информационных и предметных дидактических средств образовательной среды ДОУ.</w:t>
      </w:r>
    </w:p>
    <w:p w:rsidR="00553A5C" w:rsidRDefault="00553A5C" w:rsidP="00553A5C">
      <w:pPr>
        <w:rPr>
          <w:rFonts w:ascii="Times New Roman" w:hAnsi="Times New Roman"/>
          <w:sz w:val="24"/>
          <w:szCs w:val="24"/>
        </w:rPr>
      </w:pPr>
      <w:r w:rsidRPr="00553A5C">
        <w:rPr>
          <w:rFonts w:ascii="Times New Roman" w:eastAsiaTheme="minorHAnsi" w:hAnsi="Times New Roman"/>
          <w:sz w:val="24"/>
          <w:szCs w:val="24"/>
          <w:lang w:eastAsia="en-US"/>
        </w:rPr>
        <w:t>2.    Создание условий в ДОУ, направленных  на развитие познавательно-исследовательской  деятельности с детьми дошкольного возраста, с целью развития их интеллектуальных способностей, познавательного интереса, творческой инициативы</w:t>
      </w:r>
    </w:p>
    <w:p w:rsidR="00532F90" w:rsidRPr="002B14B3" w:rsidRDefault="00532F90" w:rsidP="00532F90">
      <w:pPr>
        <w:jc w:val="center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2B14B3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Формы методической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32F90" w:rsidRPr="002B14B3" w:rsidTr="00532F90">
        <w:tc>
          <w:tcPr>
            <w:tcW w:w="4785" w:type="dxa"/>
            <w:shd w:val="clear" w:color="auto" w:fill="auto"/>
          </w:tcPr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Традиционные:</w:t>
            </w:r>
          </w:p>
        </w:tc>
        <w:tc>
          <w:tcPr>
            <w:tcW w:w="4786" w:type="dxa"/>
            <w:shd w:val="clear" w:color="auto" w:fill="auto"/>
          </w:tcPr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Инновационные:</w:t>
            </w:r>
          </w:p>
        </w:tc>
      </w:tr>
      <w:tr w:rsidR="00532F90" w:rsidRPr="002B14B3" w:rsidTr="00532F90">
        <w:tc>
          <w:tcPr>
            <w:tcW w:w="4785" w:type="dxa"/>
            <w:shd w:val="clear" w:color="auto" w:fill="auto"/>
          </w:tcPr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тематические педсоветы;</w:t>
            </w:r>
          </w:p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семинары-практикумы;</w:t>
            </w:r>
          </w:p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повышение квалификации;</w:t>
            </w:r>
          </w:p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методические объединения;</w:t>
            </w:r>
          </w:p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открытые показы НОД и их анализ;</w:t>
            </w:r>
          </w:p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открытые мероприятия и их анализ;</w:t>
            </w:r>
          </w:p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консультации;</w:t>
            </w:r>
          </w:p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круглые столы;</w:t>
            </w:r>
          </w:p>
        </w:tc>
        <w:tc>
          <w:tcPr>
            <w:tcW w:w="4786" w:type="dxa"/>
            <w:shd w:val="clear" w:color="auto" w:fill="auto"/>
          </w:tcPr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«</w:t>
            </w:r>
            <w:proofErr w:type="gramStart"/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Методическое</w:t>
            </w:r>
            <w:proofErr w:type="gramEnd"/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портфолио педагогов»;</w:t>
            </w:r>
          </w:p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проектная деятельность;</w:t>
            </w:r>
          </w:p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творческие смотры, конкурсы, выставки, фото выставки;</w:t>
            </w:r>
          </w:p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4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использование ИКТ.</w:t>
            </w:r>
          </w:p>
          <w:p w:rsidR="00532F90" w:rsidRPr="002B14B3" w:rsidRDefault="00532F90" w:rsidP="00532F9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32F90" w:rsidRDefault="00532F90" w:rsidP="00532F90">
      <w:pPr>
        <w:spacing w:before="278"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B14B3">
        <w:rPr>
          <w:rFonts w:ascii="Times New Roman" w:hAnsi="Times New Roman"/>
          <w:b/>
          <w:i/>
          <w:sz w:val="24"/>
          <w:szCs w:val="24"/>
          <w:u w:val="single"/>
        </w:rPr>
        <w:t>Проведены консультации для воспитателей:</w:t>
      </w:r>
    </w:p>
    <w:p w:rsidR="00532F90" w:rsidRDefault="00553A5C" w:rsidP="00532F90">
      <w:pPr>
        <w:spacing w:after="0"/>
        <w:rPr>
          <w:rFonts w:ascii="Times New Roman" w:hAnsi="Times New Roman"/>
          <w:sz w:val="24"/>
          <w:szCs w:val="24"/>
        </w:rPr>
      </w:pPr>
      <w:r w:rsidRPr="00553A5C">
        <w:rPr>
          <w:rFonts w:ascii="Times New Roman" w:hAnsi="Times New Roman"/>
          <w:sz w:val="24"/>
          <w:szCs w:val="24"/>
        </w:rPr>
        <w:t>«Адаптация ребенка к условиям детского сада»</w:t>
      </w:r>
      <w:r w:rsidR="00D86102">
        <w:rPr>
          <w:rFonts w:ascii="Times New Roman" w:hAnsi="Times New Roman"/>
          <w:sz w:val="24"/>
          <w:szCs w:val="24"/>
        </w:rPr>
        <w:t>- Головкова А.Р</w:t>
      </w:r>
      <w:r>
        <w:rPr>
          <w:rFonts w:ascii="Times New Roman" w:hAnsi="Times New Roman"/>
          <w:sz w:val="24"/>
          <w:szCs w:val="24"/>
        </w:rPr>
        <w:t xml:space="preserve">., заведующий </w:t>
      </w:r>
    </w:p>
    <w:p w:rsidR="00553A5C" w:rsidRDefault="00553A5C" w:rsidP="00532F90">
      <w:pPr>
        <w:spacing w:after="0"/>
        <w:rPr>
          <w:rFonts w:ascii="Times New Roman" w:hAnsi="Times New Roman"/>
          <w:sz w:val="24"/>
          <w:szCs w:val="24"/>
        </w:rPr>
      </w:pPr>
      <w:r w:rsidRPr="004300F7">
        <w:rPr>
          <w:rFonts w:ascii="Times New Roman" w:hAnsi="Times New Roman"/>
          <w:sz w:val="24"/>
          <w:szCs w:val="24"/>
        </w:rPr>
        <w:t>«Построение развивающей среды в ДОУ»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D86102">
        <w:rPr>
          <w:rFonts w:ascii="Times New Roman" w:hAnsi="Times New Roman"/>
          <w:sz w:val="24"/>
          <w:szCs w:val="24"/>
        </w:rPr>
        <w:t>заведующий Головкова</w:t>
      </w:r>
      <w:proofErr w:type="gramEnd"/>
      <w:r w:rsidR="00D86102">
        <w:rPr>
          <w:rFonts w:ascii="Times New Roman" w:hAnsi="Times New Roman"/>
          <w:sz w:val="24"/>
          <w:szCs w:val="24"/>
        </w:rPr>
        <w:t xml:space="preserve"> А.Р.</w:t>
      </w:r>
      <w:r w:rsidR="0000344F">
        <w:rPr>
          <w:rFonts w:ascii="Times New Roman" w:hAnsi="Times New Roman"/>
          <w:sz w:val="24"/>
          <w:szCs w:val="24"/>
        </w:rPr>
        <w:t>.</w:t>
      </w:r>
    </w:p>
    <w:p w:rsidR="00532F90" w:rsidRDefault="00553A5C" w:rsidP="00532F90">
      <w:pPr>
        <w:spacing w:after="0"/>
        <w:rPr>
          <w:rFonts w:ascii="Times New Roman" w:hAnsi="Times New Roman"/>
          <w:sz w:val="24"/>
          <w:szCs w:val="24"/>
        </w:rPr>
      </w:pPr>
      <w:r w:rsidRPr="004300F7">
        <w:rPr>
          <w:rFonts w:ascii="Times New Roman" w:hAnsi="Times New Roman"/>
          <w:sz w:val="24"/>
          <w:szCs w:val="24"/>
        </w:rPr>
        <w:t>«Роль музыки в духовном воспитании детей дошкольного возраста»</w:t>
      </w:r>
      <w:r>
        <w:rPr>
          <w:rFonts w:ascii="Times New Roman" w:hAnsi="Times New Roman"/>
          <w:sz w:val="24"/>
          <w:szCs w:val="24"/>
        </w:rPr>
        <w:t>-</w:t>
      </w:r>
      <w:r w:rsidR="00D86102">
        <w:rPr>
          <w:rFonts w:ascii="Times New Roman" w:hAnsi="Times New Roman"/>
          <w:sz w:val="24"/>
          <w:szCs w:val="24"/>
        </w:rPr>
        <w:t xml:space="preserve"> </w:t>
      </w:r>
    </w:p>
    <w:p w:rsidR="00553A5C" w:rsidRDefault="00EB2C77" w:rsidP="00EB2C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C77">
        <w:rPr>
          <w:rFonts w:ascii="Times New Roman" w:hAnsi="Times New Roman"/>
          <w:sz w:val="24"/>
          <w:szCs w:val="24"/>
        </w:rPr>
        <w:t>«Примерный комплекс упражнений</w:t>
      </w:r>
      <w:r w:rsidR="00AC7D84">
        <w:rPr>
          <w:rFonts w:ascii="Times New Roman" w:hAnsi="Times New Roman"/>
          <w:sz w:val="24"/>
          <w:szCs w:val="24"/>
        </w:rPr>
        <w:t xml:space="preserve"> </w:t>
      </w:r>
      <w:r w:rsidRPr="00EB2C77">
        <w:rPr>
          <w:rFonts w:ascii="Times New Roman" w:hAnsi="Times New Roman"/>
          <w:sz w:val="24"/>
          <w:szCs w:val="24"/>
        </w:rPr>
        <w:t>для профилактики нарушений осанки</w:t>
      </w:r>
      <w:r w:rsidR="00AC7D84">
        <w:rPr>
          <w:rFonts w:ascii="Times New Roman" w:hAnsi="Times New Roman"/>
          <w:sz w:val="24"/>
          <w:szCs w:val="24"/>
        </w:rPr>
        <w:t xml:space="preserve"> </w:t>
      </w:r>
      <w:r w:rsidRPr="00EB2C77">
        <w:rPr>
          <w:rFonts w:ascii="Times New Roman" w:hAnsi="Times New Roman"/>
          <w:sz w:val="24"/>
          <w:szCs w:val="24"/>
        </w:rPr>
        <w:t>у детей 4-7 летнего возраста»</w:t>
      </w:r>
      <w:r w:rsidR="00D8610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86102">
        <w:rPr>
          <w:rFonts w:ascii="Times New Roman" w:hAnsi="Times New Roman"/>
          <w:sz w:val="24"/>
          <w:szCs w:val="24"/>
        </w:rPr>
        <w:t>Дружкина</w:t>
      </w:r>
      <w:proofErr w:type="spellEnd"/>
      <w:r w:rsidR="00D86102">
        <w:rPr>
          <w:rFonts w:ascii="Times New Roman" w:hAnsi="Times New Roman"/>
          <w:sz w:val="24"/>
          <w:szCs w:val="24"/>
        </w:rPr>
        <w:t xml:space="preserve"> В.С</w:t>
      </w:r>
      <w:r w:rsidR="00AC7D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воспитатель</w:t>
      </w:r>
    </w:p>
    <w:p w:rsidR="00EB2C77" w:rsidRDefault="00EB2C77" w:rsidP="00EB2C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0F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правильной речи</w:t>
      </w:r>
      <w:r w:rsidRPr="004300F7">
        <w:rPr>
          <w:rFonts w:ascii="Times New Roman" w:hAnsi="Times New Roman"/>
          <w:sz w:val="24"/>
          <w:szCs w:val="24"/>
        </w:rPr>
        <w:t>»</w:t>
      </w:r>
      <w:r w:rsidR="009119B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119B9">
        <w:rPr>
          <w:rFonts w:ascii="Times New Roman" w:hAnsi="Times New Roman"/>
          <w:sz w:val="24"/>
          <w:szCs w:val="24"/>
        </w:rPr>
        <w:t>Дружкина</w:t>
      </w:r>
      <w:proofErr w:type="spellEnd"/>
      <w:r w:rsidR="009119B9">
        <w:rPr>
          <w:rFonts w:ascii="Times New Roman" w:hAnsi="Times New Roman"/>
          <w:sz w:val="24"/>
          <w:szCs w:val="24"/>
        </w:rPr>
        <w:t xml:space="preserve"> В.С</w:t>
      </w:r>
      <w:r>
        <w:rPr>
          <w:rFonts w:ascii="Times New Roman" w:hAnsi="Times New Roman"/>
          <w:sz w:val="24"/>
          <w:szCs w:val="24"/>
        </w:rPr>
        <w:t>., воспитатель</w:t>
      </w:r>
    </w:p>
    <w:p w:rsidR="00EB2C77" w:rsidRDefault="00EB2C77" w:rsidP="00EB2C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300F7">
        <w:rPr>
          <w:rFonts w:ascii="Times New Roman" w:hAnsi="Times New Roman"/>
          <w:sz w:val="24"/>
          <w:szCs w:val="24"/>
        </w:rPr>
        <w:t>Организация оздоровительных мероприятий в летний период</w:t>
      </w:r>
      <w:r w:rsidR="009119B9">
        <w:rPr>
          <w:rFonts w:ascii="Times New Roman" w:hAnsi="Times New Roman"/>
          <w:sz w:val="24"/>
          <w:szCs w:val="24"/>
        </w:rPr>
        <w:t>» - Головкова А</w:t>
      </w:r>
      <w:r w:rsidR="00AC7D84">
        <w:rPr>
          <w:rFonts w:ascii="Times New Roman" w:hAnsi="Times New Roman"/>
          <w:sz w:val="24"/>
          <w:szCs w:val="24"/>
        </w:rPr>
        <w:t>.Р</w:t>
      </w:r>
      <w:r>
        <w:rPr>
          <w:rFonts w:ascii="Times New Roman" w:hAnsi="Times New Roman"/>
          <w:sz w:val="24"/>
          <w:szCs w:val="24"/>
        </w:rPr>
        <w:t>., заведующий</w:t>
      </w:r>
      <w:r w:rsidR="001150AA">
        <w:rPr>
          <w:rFonts w:ascii="Times New Roman" w:hAnsi="Times New Roman"/>
          <w:sz w:val="24"/>
          <w:szCs w:val="24"/>
        </w:rPr>
        <w:t>.</w:t>
      </w:r>
    </w:p>
    <w:p w:rsidR="00553A5C" w:rsidRDefault="00553A5C" w:rsidP="00532F90">
      <w:pPr>
        <w:spacing w:after="0"/>
        <w:rPr>
          <w:rFonts w:ascii="Times New Roman" w:hAnsi="Times New Roman"/>
          <w:sz w:val="24"/>
          <w:szCs w:val="24"/>
        </w:rPr>
      </w:pPr>
    </w:p>
    <w:p w:rsidR="00532F90" w:rsidRDefault="00532F90" w:rsidP="00532F9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B14B3">
        <w:rPr>
          <w:rFonts w:ascii="Times New Roman" w:hAnsi="Times New Roman"/>
          <w:b/>
          <w:i/>
          <w:sz w:val="24"/>
          <w:szCs w:val="24"/>
          <w:u w:val="single"/>
        </w:rPr>
        <w:t xml:space="preserve">Организованы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 проведены смотр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ы-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B14B3">
        <w:rPr>
          <w:rFonts w:ascii="Times New Roman" w:hAnsi="Times New Roman"/>
          <w:b/>
          <w:i/>
          <w:sz w:val="24"/>
          <w:szCs w:val="24"/>
          <w:u w:val="single"/>
        </w:rPr>
        <w:t>выставки:</w:t>
      </w:r>
    </w:p>
    <w:p w:rsidR="0082505D" w:rsidRDefault="0082505D" w:rsidP="0082505D">
      <w:pPr>
        <w:spacing w:after="0"/>
        <w:rPr>
          <w:rFonts w:ascii="Times New Roman" w:hAnsi="Times New Roman"/>
          <w:sz w:val="24"/>
          <w:szCs w:val="24"/>
        </w:rPr>
      </w:pPr>
      <w:r w:rsidRPr="0082505D">
        <w:rPr>
          <w:rFonts w:ascii="Times New Roman" w:hAnsi="Times New Roman"/>
          <w:sz w:val="24"/>
          <w:szCs w:val="24"/>
        </w:rPr>
        <w:t>Выставка совместного детско-родительского творчества «Краски осени»</w:t>
      </w:r>
    </w:p>
    <w:p w:rsidR="0082505D" w:rsidRDefault="0082505D" w:rsidP="0082505D">
      <w:pPr>
        <w:spacing w:after="0"/>
        <w:rPr>
          <w:rFonts w:ascii="Times New Roman" w:hAnsi="Times New Roman"/>
          <w:sz w:val="24"/>
          <w:szCs w:val="24"/>
        </w:rPr>
      </w:pPr>
      <w:r w:rsidRPr="0082505D">
        <w:rPr>
          <w:rFonts w:ascii="Times New Roman" w:hAnsi="Times New Roman"/>
          <w:sz w:val="24"/>
          <w:szCs w:val="24"/>
        </w:rPr>
        <w:t>Выставка по итогам конкурса «Наши руки не для скуки»</w:t>
      </w:r>
    </w:p>
    <w:p w:rsidR="0082505D" w:rsidRDefault="0082505D" w:rsidP="0082505D">
      <w:pPr>
        <w:spacing w:after="0"/>
        <w:rPr>
          <w:rFonts w:ascii="Times New Roman" w:hAnsi="Times New Roman"/>
          <w:sz w:val="24"/>
          <w:szCs w:val="24"/>
        </w:rPr>
      </w:pPr>
      <w:r w:rsidRPr="0082505D">
        <w:rPr>
          <w:rFonts w:ascii="Times New Roman" w:hAnsi="Times New Roman"/>
          <w:sz w:val="24"/>
          <w:szCs w:val="24"/>
        </w:rPr>
        <w:t>«Новый год стучится в двери».</w:t>
      </w:r>
    </w:p>
    <w:p w:rsidR="0082505D" w:rsidRDefault="0082505D" w:rsidP="0082505D">
      <w:pPr>
        <w:spacing w:after="0"/>
        <w:rPr>
          <w:rFonts w:ascii="Times New Roman" w:hAnsi="Times New Roman"/>
          <w:sz w:val="24"/>
          <w:szCs w:val="24"/>
        </w:rPr>
      </w:pPr>
      <w:r w:rsidRPr="0082505D">
        <w:rPr>
          <w:rFonts w:ascii="Times New Roman" w:hAnsi="Times New Roman"/>
          <w:sz w:val="24"/>
          <w:szCs w:val="24"/>
        </w:rPr>
        <w:t xml:space="preserve"> «Портрет любимого папочки»</w:t>
      </w:r>
    </w:p>
    <w:p w:rsidR="0082505D" w:rsidRDefault="0082505D" w:rsidP="0082505D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82505D">
        <w:rPr>
          <w:rFonts w:ascii="Times New Roman" w:hAnsi="Times New Roman"/>
          <w:sz w:val="24"/>
          <w:szCs w:val="24"/>
          <w:shd w:val="clear" w:color="auto" w:fill="FFFFFF"/>
        </w:rPr>
        <w:t xml:space="preserve">«Встречаем </w:t>
      </w:r>
      <w:proofErr w:type="gramStart"/>
      <w:r w:rsidRPr="0082505D">
        <w:rPr>
          <w:rFonts w:ascii="Times New Roman" w:hAnsi="Times New Roman"/>
          <w:sz w:val="24"/>
          <w:szCs w:val="24"/>
          <w:shd w:val="clear" w:color="auto" w:fill="FFFFFF"/>
        </w:rPr>
        <w:t>Весну-</w:t>
      </w:r>
      <w:proofErr w:type="spellStart"/>
      <w:r w:rsidRPr="0082505D">
        <w:rPr>
          <w:rFonts w:ascii="Times New Roman" w:hAnsi="Times New Roman"/>
          <w:sz w:val="24"/>
          <w:szCs w:val="24"/>
          <w:shd w:val="clear" w:color="auto" w:fill="FFFFFF"/>
        </w:rPr>
        <w:t>красну</w:t>
      </w:r>
      <w:proofErr w:type="spellEnd"/>
      <w:proofErr w:type="gramEnd"/>
      <w:r w:rsidRPr="0082505D">
        <w:rPr>
          <w:rFonts w:ascii="Times New Roman" w:hAnsi="Times New Roman"/>
          <w:sz w:val="24"/>
          <w:szCs w:val="24"/>
          <w:shd w:val="clear" w:color="auto" w:fill="FFFFFF"/>
        </w:rPr>
        <w:t>!»</w:t>
      </w:r>
    </w:p>
    <w:p w:rsidR="0082505D" w:rsidRDefault="0082505D" w:rsidP="0082505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82505D">
        <w:rPr>
          <w:rFonts w:ascii="Times New Roman" w:hAnsi="Times New Roman"/>
          <w:bCs/>
          <w:iCs/>
          <w:sz w:val="24"/>
          <w:szCs w:val="24"/>
        </w:rPr>
        <w:t>«Память народная вечно жива!»</w:t>
      </w:r>
    </w:p>
    <w:p w:rsidR="0082505D" w:rsidRDefault="0082505D" w:rsidP="0082505D">
      <w:pPr>
        <w:spacing w:after="0"/>
        <w:rPr>
          <w:rFonts w:ascii="Times New Roman" w:hAnsi="Times New Roman"/>
          <w:sz w:val="24"/>
          <w:szCs w:val="24"/>
        </w:rPr>
      </w:pPr>
      <w:r w:rsidRPr="0082505D">
        <w:rPr>
          <w:rFonts w:ascii="Times New Roman" w:hAnsi="Times New Roman"/>
          <w:sz w:val="24"/>
          <w:szCs w:val="24"/>
        </w:rPr>
        <w:t xml:space="preserve"> «Правила дорожные знать каждому положено!» </w:t>
      </w:r>
    </w:p>
    <w:p w:rsidR="00AC7D84" w:rsidRDefault="00AC7D84" w:rsidP="0082505D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32F90" w:rsidRDefault="00532F90" w:rsidP="00532F90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B14B3">
        <w:rPr>
          <w:rFonts w:ascii="Times New Roman" w:hAnsi="Times New Roman"/>
          <w:b/>
          <w:i/>
          <w:sz w:val="24"/>
          <w:szCs w:val="24"/>
          <w:u w:val="single"/>
        </w:rPr>
        <w:t xml:space="preserve">В течение учебного года проведено  4 </w:t>
      </w:r>
      <w:proofErr w:type="gramStart"/>
      <w:r w:rsidRPr="002B14B3">
        <w:rPr>
          <w:rFonts w:ascii="Times New Roman" w:hAnsi="Times New Roman"/>
          <w:b/>
          <w:i/>
          <w:sz w:val="24"/>
          <w:szCs w:val="24"/>
          <w:u w:val="single"/>
        </w:rPr>
        <w:t>педагогических</w:t>
      </w:r>
      <w:proofErr w:type="gramEnd"/>
      <w:r w:rsidRPr="002B14B3">
        <w:rPr>
          <w:rFonts w:ascii="Times New Roman" w:hAnsi="Times New Roman"/>
          <w:b/>
          <w:i/>
          <w:sz w:val="24"/>
          <w:szCs w:val="24"/>
          <w:u w:val="single"/>
        </w:rPr>
        <w:t xml:space="preserve"> совета:</w:t>
      </w:r>
    </w:p>
    <w:p w:rsidR="00532F90" w:rsidRDefault="00532F90" w:rsidP="00532F90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2505D" w:rsidRPr="0082505D" w:rsidRDefault="0082505D" w:rsidP="00825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05D">
        <w:rPr>
          <w:rFonts w:ascii="Times New Roman" w:hAnsi="Times New Roman"/>
          <w:sz w:val="24"/>
          <w:szCs w:val="24"/>
        </w:rPr>
        <w:t>«</w:t>
      </w:r>
      <w:r w:rsidR="00E43F8F" w:rsidRPr="004300F7">
        <w:rPr>
          <w:rFonts w:ascii="Times New Roman" w:hAnsi="Times New Roman"/>
          <w:bCs/>
          <w:sz w:val="24"/>
          <w:szCs w:val="24"/>
        </w:rPr>
        <w:t xml:space="preserve"> </w:t>
      </w:r>
      <w:r w:rsidRPr="004300F7">
        <w:rPr>
          <w:rFonts w:ascii="Times New Roman" w:hAnsi="Times New Roman"/>
          <w:bCs/>
          <w:sz w:val="24"/>
          <w:szCs w:val="24"/>
        </w:rPr>
        <w:t>«Инновационный подход к созданию предметно – развивающей среды в ДОУ»</w:t>
      </w:r>
      <w:r w:rsidRPr="0082505D">
        <w:rPr>
          <w:rFonts w:ascii="Times New Roman" w:hAnsi="Times New Roman"/>
          <w:sz w:val="24"/>
          <w:szCs w:val="24"/>
        </w:rPr>
        <w:t>».</w:t>
      </w:r>
    </w:p>
    <w:p w:rsidR="0082505D" w:rsidRDefault="0082505D" w:rsidP="002B13E4">
      <w:pPr>
        <w:rPr>
          <w:rFonts w:ascii="Times New Roman" w:hAnsi="Times New Roman"/>
          <w:sz w:val="24"/>
          <w:szCs w:val="24"/>
        </w:rPr>
      </w:pPr>
      <w:r w:rsidRPr="004300F7">
        <w:rPr>
          <w:rFonts w:ascii="Times New Roman" w:hAnsi="Times New Roman"/>
          <w:sz w:val="24"/>
          <w:szCs w:val="24"/>
        </w:rPr>
        <w:t>«Формирование связной речи в детском саду и в семье в соответствии с ФГОС»</w:t>
      </w:r>
    </w:p>
    <w:p w:rsidR="0082505D" w:rsidRPr="0082505D" w:rsidRDefault="0082505D" w:rsidP="002B13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300F7">
        <w:rPr>
          <w:rFonts w:ascii="Times New Roman" w:hAnsi="Times New Roman"/>
          <w:sz w:val="24"/>
          <w:szCs w:val="24"/>
        </w:rPr>
        <w:t>О выполнении годовых задач учебного года</w:t>
      </w:r>
      <w:r>
        <w:rPr>
          <w:rFonts w:ascii="Times New Roman" w:hAnsi="Times New Roman"/>
          <w:sz w:val="24"/>
          <w:szCs w:val="24"/>
        </w:rPr>
        <w:t>»</w:t>
      </w:r>
    </w:p>
    <w:p w:rsidR="00532F90" w:rsidRDefault="00532F90" w:rsidP="002B13E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он</w:t>
      </w:r>
      <w:r w:rsidRPr="002B14B3">
        <w:rPr>
          <w:rFonts w:ascii="Times New Roman" w:hAnsi="Times New Roman"/>
          <w:color w:val="000000"/>
          <w:sz w:val="24"/>
          <w:szCs w:val="24"/>
        </w:rPr>
        <w:t xml:space="preserve">и прошли с участием всех педагогов, имели хорошие практические результаты. </w:t>
      </w:r>
    </w:p>
    <w:p w:rsidR="00E849DD" w:rsidRPr="002B14B3" w:rsidRDefault="00E849DD" w:rsidP="002B13E4">
      <w:pPr>
        <w:rPr>
          <w:rFonts w:ascii="Times New Roman" w:hAnsi="Times New Roman"/>
          <w:sz w:val="24"/>
          <w:szCs w:val="24"/>
        </w:rPr>
      </w:pPr>
    </w:p>
    <w:p w:rsidR="00532F90" w:rsidRPr="002B13E4" w:rsidRDefault="00532F90" w:rsidP="002B13E4">
      <w:pPr>
        <w:spacing w:before="278" w:after="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F72B20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lastRenderedPageBreak/>
        <w:t>В ДОУ реализуются следующие программы:</w:t>
      </w:r>
    </w:p>
    <w:tbl>
      <w:tblPr>
        <w:tblW w:w="1002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4515"/>
        <w:gridCol w:w="3206"/>
      </w:tblGrid>
      <w:tr w:rsidR="00532F90" w:rsidRPr="00D362F0" w:rsidTr="00532F90">
        <w:trPr>
          <w:trHeight w:val="204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90" w:rsidRPr="00D362F0" w:rsidRDefault="00532F90" w:rsidP="00532F9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32F90" w:rsidRPr="00D362F0" w:rsidRDefault="00532F90" w:rsidP="00532F9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6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Базисное образование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90" w:rsidRPr="00D362F0" w:rsidRDefault="00532F90" w:rsidP="00532F9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32F90" w:rsidRPr="00D362F0" w:rsidRDefault="00532F90" w:rsidP="00532F90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2F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«От рождения до школы»</w:t>
            </w:r>
          </w:p>
          <w:p w:rsidR="00532F90" w:rsidRPr="00D362F0" w:rsidRDefault="00532F90" w:rsidP="00532F9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2F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32F90" w:rsidRPr="00D362F0" w:rsidRDefault="00532F90" w:rsidP="00532F9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90" w:rsidRPr="00D362F0" w:rsidRDefault="00532F90" w:rsidP="00834F0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32F90" w:rsidRPr="00D362F0" w:rsidRDefault="00532F90" w:rsidP="00834F0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6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 ред. Н.Е. </w:t>
            </w:r>
            <w:proofErr w:type="spellStart"/>
            <w:r w:rsidRPr="00D36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Вераксы</w:t>
            </w:r>
            <w:proofErr w:type="spellEnd"/>
            <w:r w:rsidRPr="00D36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150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</w:t>
            </w:r>
            <w:r w:rsidRPr="00D36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Т.С. Ком</w:t>
            </w:r>
            <w:r w:rsidR="001150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аровой, </w:t>
            </w:r>
            <w:proofErr w:type="spellStart"/>
            <w:r w:rsidR="001150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М.А.Васильевой</w:t>
            </w:r>
            <w:proofErr w:type="spellEnd"/>
            <w:proofErr w:type="gramStart"/>
            <w:r w:rsidR="001150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D36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532F90" w:rsidRPr="00D362F0" w:rsidTr="00532F90">
        <w:trPr>
          <w:trHeight w:val="2254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90" w:rsidRPr="00D362F0" w:rsidRDefault="00532F90" w:rsidP="00532F90">
            <w:pPr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  <w:p w:rsidR="00532F90" w:rsidRPr="00D362F0" w:rsidRDefault="00532F90" w:rsidP="00532F90">
            <w:pPr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D36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Парциальные программы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90" w:rsidRPr="00D362F0" w:rsidRDefault="00532F90" w:rsidP="00532F90">
            <w:pPr>
              <w:numPr>
                <w:ilvl w:val="0"/>
                <w:numId w:val="11"/>
              </w:numPr>
              <w:spacing w:after="0" w:line="29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62F0">
              <w:rPr>
                <w:rFonts w:ascii="Times New Roman" w:hAnsi="Times New Roman"/>
                <w:sz w:val="24"/>
                <w:szCs w:val="24"/>
              </w:rPr>
              <w:t>«Основы безопасности и жизнедеятельности детей старшего дошкольного возраста»;</w:t>
            </w:r>
          </w:p>
          <w:p w:rsidR="00532F90" w:rsidRPr="00D362F0" w:rsidRDefault="00532F90" w:rsidP="00532F9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F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D362F0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362F0">
              <w:rPr>
                <w:rFonts w:ascii="Times New Roman" w:hAnsi="Times New Roman"/>
                <w:sz w:val="24"/>
                <w:szCs w:val="24"/>
              </w:rPr>
              <w:t xml:space="preserve"> человек» </w:t>
            </w:r>
          </w:p>
          <w:p w:rsidR="00532F90" w:rsidRPr="00D362F0" w:rsidRDefault="00532F90" w:rsidP="00532F9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2F0">
              <w:rPr>
                <w:rFonts w:ascii="Times New Roman" w:hAnsi="Times New Roman"/>
                <w:sz w:val="24"/>
                <w:szCs w:val="24"/>
              </w:rPr>
              <w:t xml:space="preserve">«Цветные ладошки» </w:t>
            </w:r>
          </w:p>
          <w:p w:rsidR="00532F90" w:rsidRPr="00D362F0" w:rsidRDefault="00062791" w:rsidP="00532F9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90" w:rsidRPr="00D362F0" w:rsidRDefault="00532F90" w:rsidP="00532F9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D362F0">
              <w:rPr>
                <w:rFonts w:ascii="Times New Roman" w:hAnsi="Times New Roman"/>
                <w:sz w:val="24"/>
                <w:szCs w:val="24"/>
              </w:rPr>
              <w:t>Н.Н.Авдеева</w:t>
            </w:r>
            <w:proofErr w:type="spellEnd"/>
            <w:r w:rsidRPr="00D362F0">
              <w:rPr>
                <w:rFonts w:ascii="Times New Roman" w:hAnsi="Times New Roman"/>
                <w:sz w:val="24"/>
                <w:szCs w:val="24"/>
              </w:rPr>
              <w:t xml:space="preserve">, О.Л., Князева, </w:t>
            </w:r>
            <w:proofErr w:type="spellStart"/>
            <w:r w:rsidRPr="00D362F0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</w:p>
          <w:p w:rsidR="00532F90" w:rsidRPr="00D362F0" w:rsidRDefault="00532F90" w:rsidP="00532F90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32F90" w:rsidRPr="00D362F0" w:rsidRDefault="00532F90" w:rsidP="00532F90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6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С.А. Козлова</w:t>
            </w:r>
          </w:p>
          <w:p w:rsidR="00532F90" w:rsidRPr="00D362F0" w:rsidRDefault="00532F90" w:rsidP="00532F90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36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С.В.Лыкова</w:t>
            </w:r>
            <w:proofErr w:type="spellEnd"/>
          </w:p>
          <w:p w:rsidR="00532F90" w:rsidRPr="00D362F0" w:rsidRDefault="00532F90" w:rsidP="00532F9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D36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И.А. </w:t>
            </w:r>
            <w:proofErr w:type="spellStart"/>
            <w:r w:rsidRPr="00D36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Каплунова</w:t>
            </w:r>
            <w:proofErr w:type="spellEnd"/>
          </w:p>
        </w:tc>
      </w:tr>
    </w:tbl>
    <w:p w:rsidR="00532F90" w:rsidRDefault="00532F90" w:rsidP="00532F90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13E4" w:rsidRDefault="00532F90" w:rsidP="002B13E4">
      <w:pPr>
        <w:spacing w:after="0"/>
        <w:rPr>
          <w:rFonts w:ascii="Times New Roman" w:hAnsi="Times New Roman"/>
          <w:sz w:val="24"/>
          <w:szCs w:val="24"/>
        </w:rPr>
      </w:pPr>
      <w:r w:rsidRPr="002B14B3">
        <w:rPr>
          <w:rFonts w:ascii="Times New Roman" w:hAnsi="Times New Roman"/>
          <w:sz w:val="24"/>
          <w:szCs w:val="24"/>
        </w:rPr>
        <w:t>Продолжается реализация областной образовательной программы «Ребенок и дорога».</w:t>
      </w:r>
    </w:p>
    <w:p w:rsidR="00532F90" w:rsidRPr="002B14B3" w:rsidRDefault="00532F90" w:rsidP="002B13E4">
      <w:pPr>
        <w:spacing w:after="0"/>
        <w:rPr>
          <w:rFonts w:ascii="Times New Roman" w:hAnsi="Times New Roman"/>
          <w:sz w:val="24"/>
          <w:szCs w:val="24"/>
        </w:rPr>
      </w:pPr>
      <w:r w:rsidRPr="002B14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Методическое обеспечение комплексной программы соответствует перечню методических изданий рекомендованных Министерством образования РФ по</w:t>
      </w:r>
      <w:r w:rsidRPr="002B14B3">
        <w:rPr>
          <w:rFonts w:ascii="Times New Roman" w:hAnsi="Times New Roman"/>
          <w:color w:val="000000"/>
          <w:sz w:val="24"/>
          <w:szCs w:val="24"/>
        </w:rPr>
        <w:t xml:space="preserve"> разделу «Дошкольное воспитание».</w:t>
      </w:r>
    </w:p>
    <w:p w:rsidR="00532F90" w:rsidRDefault="00532F90" w:rsidP="002B14B3">
      <w:pPr>
        <w:spacing w:before="278" w:after="0"/>
        <w:rPr>
          <w:rFonts w:ascii="Times New Roman" w:hAnsi="Times New Roman"/>
          <w:sz w:val="24"/>
          <w:szCs w:val="24"/>
        </w:rPr>
      </w:pPr>
      <w:r w:rsidRPr="002B14B3">
        <w:rPr>
          <w:rFonts w:ascii="Times New Roman" w:hAnsi="Times New Roman"/>
          <w:color w:val="000000"/>
          <w:sz w:val="24"/>
          <w:szCs w:val="24"/>
        </w:rPr>
        <w:t xml:space="preserve"> Содержание педагогической работы включает в себя 4 направления развития ребенка. При организации образовательного процесса учтены принципы интеграции образовательных областей  в соответствии с возрастными возможностями и особенностями воспитанников. </w:t>
      </w:r>
    </w:p>
    <w:p w:rsidR="00A8301B" w:rsidRPr="00A8301B" w:rsidRDefault="00A8301B" w:rsidP="00A83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8301B">
        <w:rPr>
          <w:rFonts w:ascii="Times New Roman" w:hAnsi="Times New Roman"/>
          <w:b/>
          <w:sz w:val="24"/>
          <w:szCs w:val="24"/>
          <w:lang w:eastAsia="en-US"/>
        </w:rPr>
        <w:t>Условия осуществления образовательного процесса.</w:t>
      </w:r>
    </w:p>
    <w:p w:rsidR="00A8301B" w:rsidRPr="00A8301B" w:rsidRDefault="00A8301B" w:rsidP="00A830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301B" w:rsidRPr="00A8301B" w:rsidRDefault="00A8301B" w:rsidP="00A8301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Организация предметно-развивающей среды в ДОУ выстраивается в соответствии с требованиями ФГОС </w:t>
      </w:r>
      <w:proofErr w:type="gramStart"/>
      <w:r w:rsidRPr="00A8301B">
        <w:rPr>
          <w:rFonts w:ascii="Times New Roman" w:eastAsia="Calibri" w:hAnsi="Times New Roman"/>
          <w:sz w:val="24"/>
          <w:szCs w:val="24"/>
          <w:lang w:eastAsia="en-US"/>
        </w:rPr>
        <w:t>ДО</w:t>
      </w:r>
      <w:proofErr w:type="gramEnd"/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. В  дошкольном учреждении созданы необходимые условия для  осуществления непосредственно образовательной деятельности. </w:t>
      </w:r>
      <w:proofErr w:type="spellStart"/>
      <w:r w:rsidRPr="00A8301B">
        <w:rPr>
          <w:rFonts w:ascii="Times New Roman" w:eastAsia="Calibri" w:hAnsi="Times New Roman"/>
          <w:sz w:val="24"/>
          <w:szCs w:val="24"/>
          <w:lang w:eastAsia="en-US"/>
        </w:rPr>
        <w:t>Воспитательн</w:t>
      </w:r>
      <w:proofErr w:type="gramStart"/>
      <w:r w:rsidRPr="00A8301B">
        <w:rPr>
          <w:rFonts w:ascii="Times New Roman" w:eastAsia="Calibri" w:hAnsi="Times New Roman"/>
          <w:sz w:val="24"/>
          <w:szCs w:val="24"/>
          <w:lang w:eastAsia="en-US"/>
        </w:rPr>
        <w:t>о</w:t>
      </w:r>
      <w:proofErr w:type="spellEnd"/>
      <w:r w:rsidRPr="00A8301B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образовательный процесс в ДОУ осуществляется как в групповых комнатах,   в музыкально- спортивном зале, так и на уличных детских участках</w:t>
      </w:r>
      <w:r>
        <w:rPr>
          <w:rFonts w:ascii="Times New Roman" w:eastAsia="Calibri" w:hAnsi="Times New Roman"/>
          <w:sz w:val="24"/>
          <w:szCs w:val="24"/>
          <w:lang w:eastAsia="en-US"/>
        </w:rPr>
        <w:t>. В  группах  уютно, комфортно,</w:t>
      </w:r>
      <w:r w:rsidR="00E849D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A8301B">
        <w:rPr>
          <w:rFonts w:ascii="Times New Roman" w:eastAsia="Calibri" w:hAnsi="Times New Roman"/>
          <w:sz w:val="24"/>
          <w:szCs w:val="24"/>
          <w:lang w:eastAsia="en-US"/>
        </w:rPr>
        <w:t>организованы  специальные  зоны  для  различны</w:t>
      </w:r>
      <w:r>
        <w:rPr>
          <w:rFonts w:ascii="Times New Roman" w:eastAsia="Calibri" w:hAnsi="Times New Roman"/>
          <w:sz w:val="24"/>
          <w:szCs w:val="24"/>
          <w:lang w:eastAsia="en-US"/>
        </w:rPr>
        <w:t>х  видов  деятельности  детей. 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>Группы  оснащены  разнообразным  игровым  оборудованием,  дидактическим  материалом,</w:t>
      </w:r>
      <w:r w:rsidRPr="00A8301B">
        <w:rPr>
          <w:rFonts w:ascii="Times New Roman" w:hAnsi="Times New Roman"/>
          <w:sz w:val="24"/>
          <w:szCs w:val="24"/>
          <w:lang w:eastAsia="en-US"/>
        </w:rPr>
        <w:t xml:space="preserve"> учебными и наглядными пособиями. А также  игровыми модулями,  игрушками и игровы</w:t>
      </w:r>
      <w:r w:rsidR="00834F08">
        <w:rPr>
          <w:rFonts w:ascii="Times New Roman" w:hAnsi="Times New Roman"/>
          <w:sz w:val="24"/>
          <w:szCs w:val="24"/>
          <w:lang w:eastAsia="en-US"/>
        </w:rPr>
        <w:t>ми пособиями. Спортивный зал  оборудован</w:t>
      </w:r>
      <w:r w:rsidRPr="00A8301B">
        <w:rPr>
          <w:rFonts w:ascii="Times New Roman" w:hAnsi="Times New Roman"/>
          <w:sz w:val="24"/>
          <w:szCs w:val="24"/>
          <w:lang w:eastAsia="en-US"/>
        </w:rPr>
        <w:t>: шведс</w:t>
      </w:r>
      <w:r w:rsidR="00834F08">
        <w:rPr>
          <w:rFonts w:ascii="Times New Roman" w:hAnsi="Times New Roman"/>
          <w:sz w:val="24"/>
          <w:szCs w:val="24"/>
          <w:lang w:eastAsia="en-US"/>
        </w:rPr>
        <w:t>кой стенкой,</w:t>
      </w:r>
      <w:r w:rsidRPr="00A8301B">
        <w:rPr>
          <w:rFonts w:ascii="Times New Roman" w:hAnsi="Times New Roman"/>
          <w:sz w:val="24"/>
          <w:szCs w:val="24"/>
          <w:lang w:eastAsia="en-US"/>
        </w:rPr>
        <w:t xml:space="preserve"> набором инвентаря для подвижных игр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A8301B" w:rsidRPr="00A8301B" w:rsidRDefault="00A8301B" w:rsidP="00A8301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301B">
        <w:rPr>
          <w:rFonts w:ascii="Times New Roman" w:eastAsia="Calibri" w:hAnsi="Times New Roman"/>
          <w:sz w:val="24"/>
          <w:szCs w:val="24"/>
          <w:lang w:eastAsia="en-US"/>
        </w:rPr>
        <w:t> В настоящее время в  дошкольном учреждении в состав информацион</w:t>
      </w:r>
      <w:r w:rsidR="00834F08">
        <w:rPr>
          <w:rFonts w:ascii="Times New Roman" w:eastAsia="Calibri" w:hAnsi="Times New Roman"/>
          <w:sz w:val="24"/>
          <w:szCs w:val="24"/>
          <w:lang w:eastAsia="en-US"/>
        </w:rPr>
        <w:t>но -  технической базы входят: 1 проектор</w:t>
      </w:r>
      <w:r w:rsidR="00675B1D">
        <w:rPr>
          <w:rFonts w:ascii="Times New Roman" w:eastAsia="Calibri" w:hAnsi="Times New Roman"/>
          <w:sz w:val="24"/>
          <w:szCs w:val="24"/>
          <w:lang w:eastAsia="en-US"/>
        </w:rPr>
        <w:t>, 1 экран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675B1D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 ноутбук</w:t>
      </w:r>
      <w:r w:rsidR="00675B1D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75B1D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 телевизор</w:t>
      </w:r>
      <w:r w:rsidR="00E43F8F">
        <w:rPr>
          <w:rFonts w:ascii="Times New Roman" w:eastAsia="Calibri" w:hAnsi="Times New Roman"/>
          <w:sz w:val="24"/>
          <w:szCs w:val="24"/>
          <w:lang w:eastAsia="en-US"/>
        </w:rPr>
        <w:t>, 1 компьютер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532F90" w:rsidRPr="00A8301B" w:rsidRDefault="00532F90" w:rsidP="00A8301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301B">
        <w:rPr>
          <w:rFonts w:ascii="Times New Roman" w:hAnsi="Times New Roman"/>
          <w:sz w:val="24"/>
          <w:szCs w:val="24"/>
        </w:rPr>
        <w:t xml:space="preserve">Дети  имеют свободный доступ к игровому, спортивному оборудованию, к средствам для свободной изобразительной   деятельности.   </w:t>
      </w:r>
    </w:p>
    <w:p w:rsidR="00532F90" w:rsidRDefault="00532F90" w:rsidP="00532F90">
      <w:pPr>
        <w:pStyle w:val="ae"/>
        <w:spacing w:line="276" w:lineRule="auto"/>
        <w:jc w:val="both"/>
      </w:pPr>
      <w:r>
        <w:tab/>
      </w:r>
    </w:p>
    <w:p w:rsidR="00532F90" w:rsidRPr="00532F90" w:rsidRDefault="00532F90" w:rsidP="002B1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2F90">
        <w:rPr>
          <w:rFonts w:ascii="Times New Roman" w:hAnsi="Times New Roman"/>
          <w:b/>
          <w:sz w:val="24"/>
          <w:szCs w:val="24"/>
        </w:rPr>
        <w:t xml:space="preserve">Создание условий для сохранения и укрепления </w:t>
      </w:r>
    </w:p>
    <w:p w:rsidR="00532F90" w:rsidRPr="00532F90" w:rsidRDefault="00532F90" w:rsidP="002B1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2F90">
        <w:rPr>
          <w:rFonts w:ascii="Times New Roman" w:hAnsi="Times New Roman"/>
          <w:b/>
          <w:sz w:val="24"/>
          <w:szCs w:val="24"/>
        </w:rPr>
        <w:t>физического и психического здоровья воспитанников</w:t>
      </w:r>
    </w:p>
    <w:p w:rsidR="00532F90" w:rsidRPr="00532F90" w:rsidRDefault="00532F90" w:rsidP="00532F90">
      <w:pPr>
        <w:rPr>
          <w:rFonts w:ascii="Times New Roman" w:hAnsi="Times New Roman"/>
          <w:sz w:val="24"/>
          <w:szCs w:val="24"/>
        </w:rPr>
      </w:pPr>
      <w:r w:rsidRPr="00532F90">
        <w:rPr>
          <w:rFonts w:ascii="Times New Roman" w:hAnsi="Times New Roman"/>
          <w:sz w:val="24"/>
          <w:szCs w:val="24"/>
        </w:rPr>
        <w:t>В ДОУ ведется профилактическая, проти</w:t>
      </w:r>
      <w:r w:rsidR="00513CCE">
        <w:rPr>
          <w:rFonts w:ascii="Times New Roman" w:hAnsi="Times New Roman"/>
          <w:sz w:val="24"/>
          <w:szCs w:val="24"/>
        </w:rPr>
        <w:t>воэпидемиологическая, санитарно-</w:t>
      </w:r>
      <w:r w:rsidRPr="00532F90">
        <w:rPr>
          <w:rFonts w:ascii="Times New Roman" w:hAnsi="Times New Roman"/>
          <w:sz w:val="24"/>
          <w:szCs w:val="24"/>
        </w:rPr>
        <w:t>просветительская  работа.   Для эффективного осуществления физкультурно – оздоровительной</w:t>
      </w:r>
      <w:r w:rsidR="000A35F7">
        <w:rPr>
          <w:rFonts w:ascii="Times New Roman" w:hAnsi="Times New Roman"/>
          <w:sz w:val="24"/>
          <w:szCs w:val="24"/>
        </w:rPr>
        <w:t xml:space="preserve"> </w:t>
      </w:r>
      <w:r w:rsidRPr="00532F90">
        <w:rPr>
          <w:rFonts w:ascii="Times New Roman" w:hAnsi="Times New Roman"/>
          <w:sz w:val="24"/>
          <w:szCs w:val="24"/>
        </w:rPr>
        <w:t xml:space="preserve"> работы с детьми в ДОУ созданы необходимые условия. Пространственная организация среды детского сада и групп соответствуют требованиям техники безопасности, санитарно – гигиеническим нормам, физиологии детей.</w:t>
      </w:r>
    </w:p>
    <w:p w:rsidR="00532F90" w:rsidRPr="00532F90" w:rsidRDefault="00532F90" w:rsidP="00532F90">
      <w:pPr>
        <w:rPr>
          <w:rFonts w:ascii="Times New Roman" w:hAnsi="Times New Roman"/>
          <w:sz w:val="24"/>
          <w:szCs w:val="24"/>
        </w:rPr>
      </w:pPr>
      <w:r w:rsidRPr="00532F90">
        <w:rPr>
          <w:rFonts w:ascii="Times New Roman" w:hAnsi="Times New Roman"/>
          <w:sz w:val="24"/>
          <w:szCs w:val="24"/>
        </w:rPr>
        <w:lastRenderedPageBreak/>
        <w:t>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детей, соблюдение утреннего фильтра, мягкое приучение ребенка к установленному режиму, постепенный переход к закаливающим процедурам, приучение  к правилам личной гигиены. В течение учебного года медицинской сестрой был проведен осмотр всех детей. В результате осмотра оценивалось физическое развитие ребенка.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Тщательный контро</w:t>
      </w:r>
      <w:r w:rsidR="00A1417D">
        <w:rPr>
          <w:rFonts w:ascii="Times New Roman" w:hAnsi="Times New Roman"/>
          <w:sz w:val="24"/>
          <w:szCs w:val="24"/>
        </w:rPr>
        <w:t>ль со стороны заведующего</w:t>
      </w:r>
      <w:r w:rsidR="00781E33">
        <w:rPr>
          <w:rFonts w:ascii="Times New Roman" w:hAnsi="Times New Roman"/>
          <w:sz w:val="24"/>
          <w:szCs w:val="24"/>
        </w:rPr>
        <w:t xml:space="preserve"> </w:t>
      </w:r>
      <w:r w:rsidR="00A1417D">
        <w:rPr>
          <w:rFonts w:ascii="Times New Roman" w:hAnsi="Times New Roman"/>
          <w:sz w:val="24"/>
          <w:szCs w:val="24"/>
        </w:rPr>
        <w:t>МАДОУ</w:t>
      </w:r>
      <w:r w:rsidRPr="00532F90">
        <w:rPr>
          <w:rFonts w:ascii="Times New Roman" w:hAnsi="Times New Roman"/>
          <w:sz w:val="24"/>
          <w:szCs w:val="24"/>
        </w:rPr>
        <w:t xml:space="preserve"> 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культурно-гигиенических навыков детей, что способствовало процессу оздоровления детей дошкольного возраста. </w:t>
      </w:r>
    </w:p>
    <w:p w:rsidR="00532F90" w:rsidRPr="00532F90" w:rsidRDefault="00532F90" w:rsidP="00532F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Используется</w:t>
      </w:r>
      <w:r w:rsidRPr="00532F90">
        <w:rPr>
          <w:rFonts w:ascii="Times New Roman" w:hAnsi="Times New Roman"/>
          <w:sz w:val="24"/>
          <w:szCs w:val="24"/>
        </w:rPr>
        <w:t xml:space="preserve"> 10-ти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</w:t>
      </w:r>
    </w:p>
    <w:p w:rsidR="005B715A" w:rsidRDefault="00532F90" w:rsidP="00532F9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32F90">
        <w:rPr>
          <w:rFonts w:ascii="Times New Roman" w:hAnsi="Times New Roman"/>
          <w:sz w:val="24"/>
          <w:szCs w:val="24"/>
        </w:rPr>
        <w:t xml:space="preserve">В группах  соблюдается санитарно-эпидемический режим. Плановые и генеральные уборки, сквозное проветривание, </w:t>
      </w:r>
      <w:r>
        <w:rPr>
          <w:rFonts w:ascii="Times New Roman" w:hAnsi="Times New Roman"/>
          <w:sz w:val="24"/>
          <w:szCs w:val="24"/>
        </w:rPr>
        <w:t xml:space="preserve">использование облучателей </w:t>
      </w:r>
      <w:proofErr w:type="spellStart"/>
      <w:r>
        <w:rPr>
          <w:rFonts w:ascii="Times New Roman" w:hAnsi="Times New Roman"/>
          <w:sz w:val="24"/>
          <w:szCs w:val="24"/>
        </w:rPr>
        <w:t>рециркуляторного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типа</w:t>
      </w:r>
      <w:r w:rsidRPr="00532F90">
        <w:rPr>
          <w:rFonts w:ascii="Times New Roman" w:hAnsi="Times New Roman"/>
          <w:sz w:val="24"/>
          <w:szCs w:val="24"/>
        </w:rPr>
        <w:t>, укрепление и маркировка оборудования, постельного белья, полотенец, горшков. Условия для проведения оздоровительных  мероприятий  учреждением созданы,  и воспитатели используют их в полном объеме.</w:t>
      </w:r>
    </w:p>
    <w:p w:rsidR="00532F90" w:rsidRPr="00532F90" w:rsidRDefault="00532F90" w:rsidP="00532F90">
      <w:pPr>
        <w:jc w:val="center"/>
        <w:rPr>
          <w:rFonts w:ascii="Times New Roman" w:hAnsi="Times New Roman"/>
          <w:b/>
          <w:sz w:val="24"/>
          <w:szCs w:val="24"/>
        </w:rPr>
      </w:pPr>
      <w:r w:rsidRPr="00532F90">
        <w:rPr>
          <w:rFonts w:ascii="Times New Roman" w:hAnsi="Times New Roman"/>
          <w:b/>
          <w:sz w:val="24"/>
          <w:szCs w:val="24"/>
        </w:rPr>
        <w:t>Реализация физкультурно-оздоровительной работы</w:t>
      </w:r>
    </w:p>
    <w:p w:rsidR="00532F90" w:rsidRPr="00532F90" w:rsidRDefault="00532F90" w:rsidP="00532F90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32F90">
        <w:rPr>
          <w:rFonts w:ascii="Times New Roman" w:hAnsi="Times New Roman"/>
          <w:sz w:val="24"/>
          <w:szCs w:val="24"/>
        </w:rPr>
        <w:t xml:space="preserve">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</w:t>
      </w:r>
      <w:r>
        <w:rPr>
          <w:rFonts w:ascii="Times New Roman" w:hAnsi="Times New Roman"/>
          <w:sz w:val="24"/>
          <w:szCs w:val="24"/>
        </w:rPr>
        <w:t>У</w:t>
      </w:r>
      <w:r w:rsidRPr="00532F90">
        <w:rPr>
          <w:rFonts w:ascii="Times New Roman" w:hAnsi="Times New Roman"/>
          <w:sz w:val="24"/>
          <w:szCs w:val="24"/>
        </w:rPr>
        <w:t>словия, созданные в ДОУ, позволяют обеспечить физическую активность детей. Для реализации задач физического воспитания дошкольников в ДОУ созданы необходимые условия:</w:t>
      </w:r>
    </w:p>
    <w:p w:rsidR="00532F90" w:rsidRPr="00532F90" w:rsidRDefault="005B715A" w:rsidP="00532F90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Спортивный зал </w:t>
      </w:r>
      <w:r w:rsidR="00532F90" w:rsidRPr="00532F90">
        <w:rPr>
          <w:rFonts w:ascii="Times New Roman" w:hAnsi="Times New Roman"/>
          <w:sz w:val="24"/>
          <w:szCs w:val="24"/>
        </w:rPr>
        <w:t>с комплектами спортивного оборудования;</w:t>
      </w:r>
    </w:p>
    <w:p w:rsidR="00532F90" w:rsidRPr="00532F90" w:rsidRDefault="005B715A" w:rsidP="00532F90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игровая </w:t>
      </w:r>
      <w:r w:rsidR="00532F90" w:rsidRPr="00532F90">
        <w:rPr>
          <w:rFonts w:ascii="Times New Roman" w:hAnsi="Times New Roman"/>
          <w:sz w:val="24"/>
          <w:szCs w:val="24"/>
        </w:rPr>
        <w:t>площадка с зонами для подвижных игр.</w:t>
      </w:r>
    </w:p>
    <w:p w:rsidR="00532F90" w:rsidRPr="006C4FF1" w:rsidRDefault="00532F90" w:rsidP="00532F90">
      <w:pPr>
        <w:jc w:val="both"/>
        <w:rPr>
          <w:rFonts w:ascii="Times New Roman" w:hAnsi="Times New Roman"/>
          <w:b/>
          <w:sz w:val="24"/>
          <w:szCs w:val="24"/>
        </w:rPr>
      </w:pPr>
      <w:r w:rsidRPr="006C4FF1">
        <w:rPr>
          <w:rFonts w:ascii="Times New Roman" w:hAnsi="Times New Roman"/>
          <w:b/>
          <w:sz w:val="24"/>
          <w:szCs w:val="24"/>
        </w:rPr>
        <w:t>Для развития и укрепления здоровья детей была проведена следующая работа:</w:t>
      </w:r>
    </w:p>
    <w:p w:rsidR="00532F90" w:rsidRPr="006C4FF1" w:rsidRDefault="00532F90" w:rsidP="00532F90">
      <w:pPr>
        <w:numPr>
          <w:ilvl w:val="0"/>
          <w:numId w:val="18"/>
        </w:numPr>
        <w:tabs>
          <w:tab w:val="clear" w:pos="1428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6C4FF1">
        <w:rPr>
          <w:rFonts w:ascii="Times New Roman" w:hAnsi="Times New Roman"/>
          <w:sz w:val="24"/>
          <w:szCs w:val="24"/>
        </w:rPr>
        <w:t>Систематические физкультурные занятия.</w:t>
      </w:r>
    </w:p>
    <w:p w:rsidR="00532F90" w:rsidRPr="006C4FF1" w:rsidRDefault="00532F90" w:rsidP="00532F90">
      <w:pPr>
        <w:numPr>
          <w:ilvl w:val="0"/>
          <w:numId w:val="18"/>
        </w:numPr>
        <w:tabs>
          <w:tab w:val="clear" w:pos="1428"/>
        </w:tabs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6C4FF1">
        <w:rPr>
          <w:rFonts w:ascii="Times New Roman" w:hAnsi="Times New Roman"/>
          <w:sz w:val="24"/>
          <w:szCs w:val="24"/>
        </w:rPr>
        <w:t>Спортивные праздники и развлечения.</w:t>
      </w:r>
    </w:p>
    <w:p w:rsidR="00513CCE" w:rsidRDefault="00513CCE" w:rsidP="00513CCE">
      <w:pPr>
        <w:pStyle w:val="af"/>
        <w:spacing w:before="240" w:line="276" w:lineRule="auto"/>
        <w:rPr>
          <w:rFonts w:ascii="Times New Roman" w:hAnsi="Times New Roman"/>
          <w:sz w:val="24"/>
          <w:szCs w:val="24"/>
        </w:rPr>
      </w:pPr>
      <w:r w:rsidRPr="00513CCE">
        <w:rPr>
          <w:rFonts w:ascii="Times New Roman" w:hAnsi="Times New Roman"/>
          <w:sz w:val="24"/>
          <w:szCs w:val="24"/>
          <w:shd w:val="clear" w:color="auto" w:fill="FFFFFF"/>
        </w:rPr>
        <w:t xml:space="preserve">По физической культуре большое внимание уделяется методике проведения данной образовательной области, тщательно подбирается материал, продумываются рациональные способы организации детей для увеличения двигательной активности. Организованы различные виды гимнастики: утренняя, </w:t>
      </w:r>
      <w:proofErr w:type="spellStart"/>
      <w:r w:rsidRPr="00513CCE">
        <w:rPr>
          <w:rFonts w:ascii="Times New Roman" w:hAnsi="Times New Roman"/>
          <w:sz w:val="24"/>
          <w:szCs w:val="24"/>
          <w:shd w:val="clear" w:color="auto" w:fill="FFFFFF"/>
        </w:rPr>
        <w:t>оздоравливающая</w:t>
      </w:r>
      <w:proofErr w:type="spellEnd"/>
      <w:r w:rsidRPr="00513CCE">
        <w:rPr>
          <w:rFonts w:ascii="Times New Roman" w:hAnsi="Times New Roman"/>
          <w:sz w:val="24"/>
          <w:szCs w:val="24"/>
          <w:shd w:val="clear" w:color="auto" w:fill="FFFFFF"/>
        </w:rPr>
        <w:t xml:space="preserve">, ритмическая, пальчиковая, дыхательная, гимнастика для глаз. 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непосредственно образовательной деятельностью, длительностью не менее 10 минут. Проведение </w:t>
      </w:r>
      <w:proofErr w:type="spellStart"/>
      <w:r w:rsidRPr="00513CCE">
        <w:rPr>
          <w:rFonts w:ascii="Times New Roman" w:hAnsi="Times New Roman"/>
          <w:sz w:val="24"/>
          <w:szCs w:val="24"/>
          <w:shd w:val="clear" w:color="auto" w:fill="FFFFFF"/>
        </w:rPr>
        <w:t>физминуток</w:t>
      </w:r>
      <w:proofErr w:type="spellEnd"/>
      <w:r w:rsidRPr="00513CCE">
        <w:rPr>
          <w:rFonts w:ascii="Times New Roman" w:hAnsi="Times New Roman"/>
          <w:sz w:val="24"/>
          <w:szCs w:val="24"/>
          <w:shd w:val="clear" w:color="auto" w:fill="FFFFFF"/>
        </w:rPr>
        <w:t xml:space="preserve"> является обязательным при организации непосредственно образовательной деятельности статического характера, содержание их определяется </w:t>
      </w:r>
      <w:r w:rsidRPr="00513CC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каждым педагогом индивидуально. С детьми проводятся спортивные развлечения и праздники, широко используется музыкальное сопровождение при проведен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ии образовательной деятельности</w:t>
      </w:r>
      <w:r w:rsidR="005B715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13CCE">
        <w:rPr>
          <w:rFonts w:ascii="Times New Roman" w:hAnsi="Times New Roman"/>
          <w:sz w:val="24"/>
          <w:szCs w:val="24"/>
          <w:shd w:val="clear" w:color="auto" w:fill="FFFFFF"/>
        </w:rPr>
        <w:t xml:space="preserve"> Ведётся работа по профилактике и снижению заболеваний детей: С-витаминизация, своевременная вакцинация, закаливание, воздушные ванны. В следующем учебном году будет продолжена работа коллектива по совершенствованию форм физического развития и укрепления здоровья детей в соответствии с требованиями ФГОС </w:t>
      </w:r>
      <w:proofErr w:type="gramStart"/>
      <w:r w:rsidRPr="00513CCE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gramEnd"/>
      <w:r w:rsidRPr="00513CC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32F90" w:rsidRPr="00994007" w:rsidRDefault="00532F90" w:rsidP="00532F90">
      <w:pPr>
        <w:ind w:left="851" w:hanging="1134"/>
        <w:jc w:val="center"/>
        <w:rPr>
          <w:rFonts w:ascii="Times New Roman" w:hAnsi="Times New Roman"/>
          <w:b/>
          <w:sz w:val="24"/>
          <w:szCs w:val="24"/>
        </w:rPr>
      </w:pPr>
      <w:r w:rsidRPr="00994007">
        <w:rPr>
          <w:rFonts w:ascii="Times New Roman" w:hAnsi="Times New Roman"/>
          <w:b/>
          <w:sz w:val="24"/>
          <w:szCs w:val="24"/>
        </w:rPr>
        <w:t>Пути реализации  данного направления работы:</w:t>
      </w:r>
    </w:p>
    <w:p w:rsidR="00E93324" w:rsidRDefault="00E93324" w:rsidP="00E93324">
      <w:pPr>
        <w:tabs>
          <w:tab w:val="left" w:pos="540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-проведение 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>физически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 xml:space="preserve"> упражнени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>, обеспечивающи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 xml:space="preserve"> оптимальный двигательный режим, закаливающи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>, рациональн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 xml:space="preserve"> режим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 xml:space="preserve"> дня, полноценное питание, гигиена одежды и помещения, психологический комфорт. </w:t>
      </w:r>
    </w:p>
    <w:p w:rsidR="00E93324" w:rsidRDefault="00E93324" w:rsidP="00E93324">
      <w:pPr>
        <w:tabs>
          <w:tab w:val="left" w:pos="540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проведение п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>равильно организованн</w:t>
      </w:r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 xml:space="preserve"> и подготовленн</w:t>
      </w:r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 xml:space="preserve"> прогул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 xml:space="preserve">к. </w:t>
      </w:r>
    </w:p>
    <w:p w:rsidR="00E93324" w:rsidRDefault="00E93324" w:rsidP="00E93324">
      <w:pPr>
        <w:tabs>
          <w:tab w:val="left" w:pos="540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 xml:space="preserve"> грамотное проведение всех структурных составляющих частей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физкультурных занятий, 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 xml:space="preserve">дифференцированный подход, регулирование индивидуальных нагрузок. </w:t>
      </w:r>
    </w:p>
    <w:p w:rsidR="00E93324" w:rsidRDefault="00E93324" w:rsidP="00E93324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003CE0">
        <w:rPr>
          <w:rFonts w:ascii="Times New Roman" w:hAnsi="Times New Roman"/>
          <w:color w:val="000000" w:themeColor="text1"/>
          <w:sz w:val="24"/>
          <w:szCs w:val="24"/>
        </w:rPr>
        <w:t>пропаганда здорового образа жизни через консультации, родительские собрания, совместное проведение различных мероприятий</w:t>
      </w:r>
    </w:p>
    <w:p w:rsidR="00532F90" w:rsidRPr="00994007" w:rsidRDefault="00532F90" w:rsidP="00E93324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-продолжа</w:t>
      </w:r>
      <w:r w:rsidRPr="00994007">
        <w:rPr>
          <w:rFonts w:ascii="Times New Roman" w:hAnsi="Times New Roman"/>
          <w:sz w:val="24"/>
          <w:szCs w:val="24"/>
        </w:rPr>
        <w:t>ть работу по профилактике  заболеваемости и укреплению здоровья детей.</w:t>
      </w:r>
    </w:p>
    <w:p w:rsidR="00532F90" w:rsidRDefault="00532F90" w:rsidP="00BF17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4007">
        <w:rPr>
          <w:rFonts w:ascii="Times New Roman" w:hAnsi="Times New Roman"/>
          <w:b/>
          <w:sz w:val="24"/>
          <w:szCs w:val="24"/>
        </w:rPr>
        <w:t>Вывод:</w:t>
      </w:r>
      <w:r w:rsidRPr="00994007">
        <w:rPr>
          <w:rFonts w:ascii="Times New Roman" w:hAnsi="Times New Roman"/>
          <w:sz w:val="24"/>
          <w:szCs w:val="24"/>
        </w:rPr>
        <w:t xml:space="preserve"> В целом, можно говорить о том, что  реализация </w:t>
      </w:r>
      <w:r>
        <w:rPr>
          <w:rFonts w:ascii="Times New Roman" w:hAnsi="Times New Roman"/>
          <w:sz w:val="24"/>
          <w:szCs w:val="24"/>
        </w:rPr>
        <w:t>мероприятий</w:t>
      </w:r>
      <w:r w:rsidRPr="00994007">
        <w:rPr>
          <w:rFonts w:ascii="Times New Roman" w:hAnsi="Times New Roman"/>
          <w:sz w:val="24"/>
          <w:szCs w:val="24"/>
        </w:rPr>
        <w:t xml:space="preserve"> по сохранению и</w:t>
      </w:r>
      <w:r w:rsidR="00E43F8F">
        <w:rPr>
          <w:rFonts w:ascii="Times New Roman" w:hAnsi="Times New Roman"/>
          <w:sz w:val="24"/>
          <w:szCs w:val="24"/>
        </w:rPr>
        <w:t xml:space="preserve"> укреплению здоровья детей в 2020-2021</w:t>
      </w:r>
      <w:r w:rsidR="007E3E26">
        <w:rPr>
          <w:rFonts w:ascii="Times New Roman" w:hAnsi="Times New Roman"/>
          <w:sz w:val="24"/>
          <w:szCs w:val="24"/>
        </w:rPr>
        <w:t>г</w:t>
      </w:r>
      <w:r w:rsidRPr="00994007">
        <w:rPr>
          <w:rFonts w:ascii="Times New Roman" w:hAnsi="Times New Roman"/>
          <w:sz w:val="24"/>
          <w:szCs w:val="24"/>
        </w:rPr>
        <w:t>учебном году</w:t>
      </w:r>
      <w:r w:rsidR="007E3E26">
        <w:rPr>
          <w:rFonts w:ascii="Times New Roman" w:hAnsi="Times New Roman"/>
          <w:sz w:val="24"/>
          <w:szCs w:val="24"/>
        </w:rPr>
        <w:t xml:space="preserve"> проведена коллективом успешно.</w:t>
      </w:r>
    </w:p>
    <w:p w:rsidR="00E4163D" w:rsidRDefault="00E4163D" w:rsidP="00BF17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301B" w:rsidRPr="00A8301B" w:rsidRDefault="00A8301B" w:rsidP="00A830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8301B">
        <w:rPr>
          <w:rFonts w:ascii="Times New Roman" w:eastAsia="Calibri" w:hAnsi="Times New Roman"/>
          <w:b/>
          <w:sz w:val="24"/>
          <w:szCs w:val="24"/>
          <w:lang w:eastAsia="en-US"/>
        </w:rPr>
        <w:t>Обеспечение безопасности пребывания детей в ДОУ.</w:t>
      </w:r>
    </w:p>
    <w:p w:rsidR="00A8301B" w:rsidRPr="00A8301B" w:rsidRDefault="00A8301B" w:rsidP="00A8301B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</w:p>
    <w:p w:rsidR="00A8301B" w:rsidRPr="00A8301B" w:rsidRDefault="00A8301B" w:rsidP="00781E3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8301B">
        <w:rPr>
          <w:rFonts w:ascii="Times New Roman" w:eastAsia="Calibri" w:hAnsi="Times New Roman"/>
          <w:sz w:val="24"/>
          <w:szCs w:val="24"/>
          <w:lang w:eastAsia="en-US"/>
        </w:rPr>
        <w:t>Здание учреждения обо</w:t>
      </w:r>
      <w:r w:rsidR="00781E33">
        <w:rPr>
          <w:rFonts w:ascii="Times New Roman" w:eastAsia="Calibri" w:hAnsi="Times New Roman"/>
          <w:sz w:val="24"/>
          <w:szCs w:val="24"/>
          <w:lang w:eastAsia="en-US"/>
        </w:rPr>
        <w:t>рудовано системой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 пожарной сигнализации (ПС). ДОУ обеспечено средствами первичного пожаротушения. На входных дверях детского сада имеются внутренние замки, гарантирующие ограничение доступа в помещение ДОУ посторонними лицами.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Ограждение 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 территори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 детского сада соответствует санитарным нормам. Выполняются требования </w:t>
      </w:r>
      <w:proofErr w:type="spellStart"/>
      <w:r w:rsidRPr="00A8301B">
        <w:rPr>
          <w:rFonts w:ascii="Times New Roman" w:eastAsia="Calibri" w:hAnsi="Times New Roman"/>
          <w:sz w:val="24"/>
          <w:szCs w:val="24"/>
          <w:lang w:eastAsia="en-US"/>
        </w:rPr>
        <w:t>Роспотребнадзора</w:t>
      </w:r>
      <w:proofErr w:type="spellEnd"/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 по организации санитарно-эпидемиологических условий, заключены договора на вывоз мусора. Созданы необходимые условия для выполнения Инструкции по охране жизни и здоровья детей. Учёба с персоналом проводится своевременно, действует </w:t>
      </w:r>
      <w:proofErr w:type="gramStart"/>
      <w:r w:rsidRPr="00A8301B">
        <w:rPr>
          <w:rFonts w:ascii="Times New Roman" w:eastAsia="Calibri" w:hAnsi="Times New Roman"/>
          <w:sz w:val="24"/>
          <w:szCs w:val="24"/>
          <w:lang w:eastAsia="en-US"/>
        </w:rPr>
        <w:t>сог</w:t>
      </w:r>
      <w:r w:rsidR="00781E33">
        <w:rPr>
          <w:rFonts w:ascii="Times New Roman" w:eastAsia="Calibri" w:hAnsi="Times New Roman"/>
          <w:sz w:val="24"/>
          <w:szCs w:val="24"/>
          <w:lang w:eastAsia="en-US"/>
        </w:rPr>
        <w:t xml:space="preserve">ласно 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>плана</w:t>
      </w:r>
      <w:proofErr w:type="gramEnd"/>
      <w:r w:rsidRPr="00A8301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781E3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>С воспитанниками проводится цикл НОД по ОБЖ.</w:t>
      </w:r>
    </w:p>
    <w:p w:rsidR="00A8301B" w:rsidRPr="00A8301B" w:rsidRDefault="00A8301B" w:rsidP="00A8301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>ДОУ имеется централ</w:t>
      </w:r>
      <w:r w:rsidR="0071467C">
        <w:rPr>
          <w:rFonts w:ascii="Times New Roman" w:eastAsia="Calibri" w:hAnsi="Times New Roman"/>
          <w:sz w:val="24"/>
          <w:szCs w:val="24"/>
          <w:lang w:eastAsia="en-US"/>
        </w:rPr>
        <w:t xml:space="preserve">изованное 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>отопление</w:t>
      </w:r>
      <w:r w:rsidR="0071467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A8301B">
        <w:rPr>
          <w:rFonts w:ascii="Times New Roman" w:eastAsia="Calibri" w:hAnsi="Times New Roman"/>
          <w:sz w:val="24"/>
          <w:szCs w:val="24"/>
          <w:lang w:eastAsia="en-US"/>
        </w:rPr>
        <w:t>Пищеблок обеспечен необходимым технологическим оборудованием (находится в исправном состоянии) в соответствии с санитарными требова</w:t>
      </w:r>
      <w:r w:rsidR="00E4163D">
        <w:rPr>
          <w:rFonts w:ascii="Times New Roman" w:eastAsia="Calibri" w:hAnsi="Times New Roman"/>
          <w:sz w:val="24"/>
          <w:szCs w:val="24"/>
          <w:lang w:eastAsia="en-US"/>
        </w:rPr>
        <w:t xml:space="preserve">ниями. </w:t>
      </w:r>
    </w:p>
    <w:p w:rsidR="00A8301B" w:rsidRPr="00A8301B" w:rsidRDefault="00A8301B" w:rsidP="00A8301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8301B" w:rsidRPr="00A8301B" w:rsidRDefault="00A8301B" w:rsidP="00A830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301B">
        <w:rPr>
          <w:rFonts w:ascii="Times New Roman" w:hAnsi="Times New Roman"/>
          <w:sz w:val="24"/>
          <w:szCs w:val="24"/>
          <w:lang w:eastAsia="en-US"/>
        </w:rPr>
        <w:t xml:space="preserve">Питание </w:t>
      </w:r>
      <w:r w:rsidR="00E4163D">
        <w:rPr>
          <w:rFonts w:ascii="Times New Roman" w:hAnsi="Times New Roman"/>
          <w:sz w:val="24"/>
          <w:szCs w:val="24"/>
          <w:lang w:eastAsia="en-US"/>
        </w:rPr>
        <w:t>4</w:t>
      </w:r>
      <w:r w:rsidRPr="00A8301B">
        <w:rPr>
          <w:rFonts w:ascii="Times New Roman" w:hAnsi="Times New Roman"/>
          <w:sz w:val="24"/>
          <w:szCs w:val="24"/>
          <w:lang w:eastAsia="en-US"/>
        </w:rPr>
        <w:t xml:space="preserve">-х разовое, сбалансированное, на основе 10-дневного меню с соблюдением требований </w:t>
      </w:r>
      <w:proofErr w:type="spellStart"/>
      <w:r w:rsidRPr="00A8301B">
        <w:rPr>
          <w:rFonts w:ascii="Times New Roman" w:hAnsi="Times New Roman"/>
          <w:sz w:val="24"/>
          <w:szCs w:val="24"/>
          <w:lang w:eastAsia="en-US"/>
        </w:rPr>
        <w:t>СанПин</w:t>
      </w:r>
      <w:proofErr w:type="spellEnd"/>
      <w:r w:rsidRPr="00A8301B">
        <w:rPr>
          <w:rFonts w:ascii="Times New Roman" w:hAnsi="Times New Roman"/>
          <w:sz w:val="24"/>
          <w:szCs w:val="24"/>
          <w:lang w:eastAsia="en-US"/>
        </w:rPr>
        <w:t>.</w:t>
      </w:r>
      <w:r w:rsidR="00E4163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301B">
        <w:rPr>
          <w:rFonts w:ascii="Times New Roman" w:hAnsi="Times New Roman"/>
          <w:sz w:val="24"/>
          <w:szCs w:val="24"/>
          <w:lang w:eastAsia="en-US"/>
        </w:rPr>
        <w:t xml:space="preserve"> Имеется завтрак</w:t>
      </w:r>
      <w:r w:rsidR="0071467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4163D">
        <w:rPr>
          <w:rFonts w:ascii="Times New Roman" w:hAnsi="Times New Roman"/>
          <w:sz w:val="24"/>
          <w:szCs w:val="24"/>
          <w:lang w:eastAsia="en-US"/>
        </w:rPr>
        <w:t xml:space="preserve">2-й завтрак, </w:t>
      </w:r>
      <w:r w:rsidRPr="00A8301B">
        <w:rPr>
          <w:rFonts w:ascii="Times New Roman" w:hAnsi="Times New Roman"/>
          <w:sz w:val="24"/>
          <w:szCs w:val="24"/>
          <w:lang w:eastAsia="en-US"/>
        </w:rPr>
        <w:t>обед и полдник.</w:t>
      </w:r>
    </w:p>
    <w:p w:rsidR="00A8301B" w:rsidRPr="002B14B3" w:rsidRDefault="00A8301B" w:rsidP="007E3E26">
      <w:pPr>
        <w:jc w:val="both"/>
        <w:rPr>
          <w:rFonts w:ascii="Times New Roman" w:hAnsi="Times New Roman"/>
          <w:sz w:val="24"/>
          <w:szCs w:val="24"/>
        </w:rPr>
      </w:pPr>
    </w:p>
    <w:p w:rsidR="00B65AD6" w:rsidRPr="0044551D" w:rsidRDefault="00B65AD6" w:rsidP="00F72B2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44551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Результаты освоения </w:t>
      </w:r>
      <w:r w:rsidR="0044551D">
        <w:rPr>
          <w:rFonts w:ascii="Times New Roman" w:hAnsi="Times New Roman"/>
          <w:b/>
          <w:bCs/>
          <w:i/>
          <w:sz w:val="24"/>
          <w:szCs w:val="24"/>
          <w:u w:val="single"/>
        </w:rPr>
        <w:t>П</w:t>
      </w:r>
      <w:r w:rsidRPr="0044551D">
        <w:rPr>
          <w:rFonts w:ascii="Times New Roman" w:hAnsi="Times New Roman"/>
          <w:b/>
          <w:bCs/>
          <w:i/>
          <w:sz w:val="24"/>
          <w:szCs w:val="24"/>
          <w:u w:val="single"/>
        </w:rPr>
        <w:t>рограммы по образовательным областям.</w:t>
      </w:r>
    </w:p>
    <w:p w:rsidR="0044551D" w:rsidRPr="00490B72" w:rsidRDefault="0044551D" w:rsidP="004455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B72">
        <w:rPr>
          <w:rFonts w:ascii="Times New Roman" w:hAnsi="Times New Roman"/>
          <w:sz w:val="24"/>
          <w:szCs w:val="24"/>
        </w:rPr>
        <w:t>Результативность работы педагогического коллектива отражается в диагностиках усвоения детьми программного материала у воспитателей.</w:t>
      </w:r>
    </w:p>
    <w:p w:rsidR="0044551D" w:rsidRDefault="0044551D" w:rsidP="00E933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B72">
        <w:rPr>
          <w:rFonts w:ascii="Times New Roman" w:hAnsi="Times New Roman"/>
          <w:sz w:val="24"/>
          <w:szCs w:val="24"/>
        </w:rPr>
        <w:t xml:space="preserve">Два раза в год во всех группах проводился мониторинг </w:t>
      </w:r>
      <w:proofErr w:type="spellStart"/>
      <w:r w:rsidRPr="00490B72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90B72">
        <w:rPr>
          <w:rFonts w:ascii="Times New Roman" w:hAnsi="Times New Roman"/>
          <w:sz w:val="24"/>
          <w:szCs w:val="24"/>
        </w:rPr>
        <w:t xml:space="preserve"> - образовательного процесса по</w:t>
      </w:r>
      <w:r w:rsidR="00E93324">
        <w:rPr>
          <w:rFonts w:ascii="Times New Roman" w:hAnsi="Times New Roman"/>
          <w:sz w:val="24"/>
          <w:szCs w:val="24"/>
        </w:rPr>
        <w:t xml:space="preserve"> пяти образовательным областям </w:t>
      </w:r>
      <w:r w:rsidRPr="00490B72">
        <w:rPr>
          <w:rFonts w:ascii="Times New Roman" w:hAnsi="Times New Roman"/>
          <w:sz w:val="24"/>
          <w:szCs w:val="24"/>
        </w:rPr>
        <w:t>(социально-коммуникативное развитие, познавательное развитие, речевое развитие, художественно-эстетическое развитие, физическое разв</w:t>
      </w:r>
      <w:r>
        <w:rPr>
          <w:rFonts w:ascii="Times New Roman" w:hAnsi="Times New Roman"/>
          <w:sz w:val="24"/>
          <w:szCs w:val="24"/>
        </w:rPr>
        <w:t>итие).</w:t>
      </w:r>
      <w:r w:rsidRPr="00490B72">
        <w:rPr>
          <w:rFonts w:ascii="Times New Roman" w:hAnsi="Times New Roman"/>
          <w:sz w:val="24"/>
          <w:szCs w:val="24"/>
        </w:rPr>
        <w:t xml:space="preserve"> Все группы сработали</w:t>
      </w:r>
      <w:r w:rsidR="00E93324">
        <w:rPr>
          <w:rFonts w:ascii="Times New Roman" w:hAnsi="Times New Roman"/>
          <w:sz w:val="24"/>
          <w:szCs w:val="24"/>
        </w:rPr>
        <w:t xml:space="preserve"> с положительным результатом.  </w:t>
      </w:r>
    </w:p>
    <w:p w:rsidR="00E93324" w:rsidRPr="00E93324" w:rsidRDefault="00E93324" w:rsidP="00E93324">
      <w:pPr>
        <w:shd w:val="clear" w:color="auto" w:fill="FFFFFF"/>
        <w:spacing w:before="75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324">
        <w:rPr>
          <w:rFonts w:ascii="Times New Roman" w:hAnsi="Times New Roman"/>
          <w:color w:val="000000" w:themeColor="text1"/>
          <w:sz w:val="24"/>
          <w:szCs w:val="24"/>
        </w:rPr>
        <w:t>Результат освоения детьми дошкольного возраста образовательной программы дошк</w:t>
      </w:r>
      <w:r w:rsidR="00E43F8F">
        <w:rPr>
          <w:rFonts w:ascii="Times New Roman" w:hAnsi="Times New Roman"/>
          <w:color w:val="000000" w:themeColor="text1"/>
          <w:sz w:val="24"/>
          <w:szCs w:val="24"/>
        </w:rPr>
        <w:t>ольного учреждения за период 2020-2021</w:t>
      </w:r>
      <w:r w:rsidRPr="0097725C">
        <w:rPr>
          <w:rFonts w:ascii="Times New Roman" w:hAnsi="Times New Roman"/>
          <w:sz w:val="24"/>
          <w:szCs w:val="24"/>
        </w:rPr>
        <w:t xml:space="preserve">учебного года: высокий уровень – </w:t>
      </w:r>
      <w:r w:rsidR="00062791">
        <w:rPr>
          <w:rFonts w:ascii="Times New Roman" w:hAnsi="Times New Roman"/>
          <w:sz w:val="24"/>
          <w:szCs w:val="24"/>
        </w:rPr>
        <w:t>38</w:t>
      </w:r>
      <w:r w:rsidRPr="0097725C">
        <w:rPr>
          <w:rFonts w:ascii="Times New Roman" w:hAnsi="Times New Roman"/>
          <w:sz w:val="24"/>
          <w:szCs w:val="24"/>
        </w:rPr>
        <w:t xml:space="preserve">% воспитанников, средний уровень – </w:t>
      </w:r>
      <w:r w:rsidR="0097725C" w:rsidRPr="0097725C">
        <w:rPr>
          <w:rFonts w:ascii="Times New Roman" w:hAnsi="Times New Roman"/>
          <w:sz w:val="24"/>
          <w:szCs w:val="24"/>
        </w:rPr>
        <w:t>60</w:t>
      </w:r>
      <w:r w:rsidRPr="0097725C">
        <w:rPr>
          <w:rFonts w:ascii="Times New Roman" w:hAnsi="Times New Roman"/>
          <w:sz w:val="24"/>
          <w:szCs w:val="24"/>
        </w:rPr>
        <w:t xml:space="preserve">% воспитанников; ниже среднего – </w:t>
      </w:r>
      <w:r w:rsidR="00062791">
        <w:rPr>
          <w:rFonts w:ascii="Times New Roman" w:hAnsi="Times New Roman"/>
          <w:sz w:val="24"/>
          <w:szCs w:val="24"/>
        </w:rPr>
        <w:t xml:space="preserve">2% </w:t>
      </w:r>
      <w:r w:rsidR="00062791">
        <w:rPr>
          <w:rFonts w:ascii="Times New Roman" w:hAnsi="Times New Roman"/>
          <w:sz w:val="24"/>
          <w:szCs w:val="24"/>
        </w:rPr>
        <w:lastRenderedPageBreak/>
        <w:t>воспитанника</w:t>
      </w:r>
      <w:r w:rsidRPr="0097725C">
        <w:rPr>
          <w:rFonts w:ascii="Times New Roman" w:hAnsi="Times New Roman"/>
          <w:sz w:val="24"/>
          <w:szCs w:val="24"/>
        </w:rPr>
        <w:t xml:space="preserve">. Такие показатели – результат целенаправленной работы педагогического коллектива, который объединен едиными целями по повышению компетентности всех участников образовательного </w:t>
      </w:r>
      <w:r w:rsidRPr="00E93324">
        <w:rPr>
          <w:rFonts w:ascii="Times New Roman" w:hAnsi="Times New Roman"/>
          <w:color w:val="000000" w:themeColor="text1"/>
          <w:sz w:val="24"/>
          <w:szCs w:val="24"/>
        </w:rPr>
        <w:t>процесса, включение разных форм работы с детьми и родителями.</w:t>
      </w:r>
    </w:p>
    <w:p w:rsidR="00E93324" w:rsidRPr="00E93324" w:rsidRDefault="00E93324" w:rsidP="00E93324">
      <w:pPr>
        <w:shd w:val="clear" w:color="auto" w:fill="FFFFFF"/>
        <w:spacing w:before="75"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324">
        <w:rPr>
          <w:rFonts w:ascii="Times New Roman" w:hAnsi="Times New Roman"/>
          <w:color w:val="000000" w:themeColor="text1"/>
          <w:sz w:val="24"/>
          <w:szCs w:val="24"/>
        </w:rPr>
        <w:t xml:space="preserve"> Мониторинг отразил позитивные изменения в подготовке детей к школьному обучению. У детей достаточно хорошо развиты мышление, память, математические представления, волевая регуляция, фонематический слух, общие умения и представления, а также те качества, которые помогут ребенку войти в совершенно новый, школьный коллектив, активно включиться в учебную и досуговую деятельность школы: отзывчивость, доброжелательность, взаимопомощь, организаторские умения.</w:t>
      </w:r>
    </w:p>
    <w:p w:rsidR="00E93324" w:rsidRPr="00E93324" w:rsidRDefault="00E93324" w:rsidP="00E93324">
      <w:pPr>
        <w:shd w:val="clear" w:color="auto" w:fill="FFFFFF"/>
        <w:spacing w:before="75"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324">
        <w:rPr>
          <w:rFonts w:ascii="Times New Roman" w:hAnsi="Times New Roman"/>
          <w:color w:val="000000" w:themeColor="text1"/>
          <w:sz w:val="24"/>
          <w:szCs w:val="24"/>
        </w:rPr>
        <w:t xml:space="preserve">         Таким образом, анализируя диагностические данные готовности наших детей к школьному обучению, мы отметили устойчивые положительные показатели по всем компонентам психологической готовности. Анализ результатов показал, что психологически </w:t>
      </w:r>
      <w:proofErr w:type="gramStart"/>
      <w:r w:rsidRPr="00E93324">
        <w:rPr>
          <w:rFonts w:ascii="Times New Roman" w:hAnsi="Times New Roman"/>
          <w:color w:val="000000" w:themeColor="text1"/>
          <w:sz w:val="24"/>
          <w:szCs w:val="24"/>
        </w:rPr>
        <w:t>готовы</w:t>
      </w:r>
      <w:proofErr w:type="gramEnd"/>
      <w:r w:rsidRPr="00E93324">
        <w:rPr>
          <w:rFonts w:ascii="Times New Roman" w:hAnsi="Times New Roman"/>
          <w:color w:val="000000" w:themeColor="text1"/>
          <w:sz w:val="24"/>
          <w:szCs w:val="24"/>
        </w:rPr>
        <w:t xml:space="preserve"> к обучению в школе </w:t>
      </w:r>
      <w:r w:rsidRPr="0063383E">
        <w:rPr>
          <w:rFonts w:ascii="Times New Roman" w:hAnsi="Times New Roman"/>
          <w:sz w:val="24"/>
          <w:szCs w:val="24"/>
        </w:rPr>
        <w:t>9</w:t>
      </w:r>
      <w:r w:rsidR="0063383E" w:rsidRPr="0063383E">
        <w:rPr>
          <w:rFonts w:ascii="Times New Roman" w:hAnsi="Times New Roman"/>
          <w:sz w:val="24"/>
          <w:szCs w:val="24"/>
        </w:rPr>
        <w:t>8</w:t>
      </w:r>
      <w:r w:rsidRPr="00E93324">
        <w:rPr>
          <w:rFonts w:ascii="Times New Roman" w:hAnsi="Times New Roman"/>
          <w:color w:val="000000" w:themeColor="text1"/>
          <w:sz w:val="24"/>
          <w:szCs w:val="24"/>
        </w:rPr>
        <w:t>% выпускников.</w:t>
      </w:r>
    </w:p>
    <w:p w:rsidR="00E93324" w:rsidRPr="00490B72" w:rsidRDefault="00E93324" w:rsidP="00C1689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4551D" w:rsidRPr="00490B72" w:rsidRDefault="0044551D" w:rsidP="004455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6"/>
          <w:sz w:val="24"/>
          <w:szCs w:val="24"/>
          <w:lang w:eastAsia="en-US"/>
        </w:rPr>
      </w:pPr>
      <w:r w:rsidRPr="00490B72">
        <w:rPr>
          <w:rFonts w:ascii="Times New Roman" w:hAnsi="Times New Roman"/>
          <w:sz w:val="24"/>
          <w:szCs w:val="24"/>
          <w:lang w:eastAsia="en-US"/>
        </w:rPr>
        <w:t>Воспитательный проце</w:t>
      </w:r>
      <w:proofErr w:type="gramStart"/>
      <w:r w:rsidRPr="00490B72">
        <w:rPr>
          <w:rFonts w:ascii="Times New Roman" w:hAnsi="Times New Roman"/>
          <w:sz w:val="24"/>
          <w:szCs w:val="24"/>
          <w:lang w:eastAsia="en-US"/>
        </w:rPr>
        <w:t>сс в гр</w:t>
      </w:r>
      <w:proofErr w:type="gramEnd"/>
      <w:r w:rsidRPr="00490B72">
        <w:rPr>
          <w:rFonts w:ascii="Times New Roman" w:hAnsi="Times New Roman"/>
          <w:sz w:val="24"/>
          <w:szCs w:val="24"/>
          <w:lang w:eastAsia="en-US"/>
        </w:rPr>
        <w:t xml:space="preserve">уппах детского сада организован в соответствии с требованиями </w:t>
      </w:r>
      <w:proofErr w:type="spellStart"/>
      <w:r w:rsidRPr="00490B72">
        <w:rPr>
          <w:rFonts w:ascii="Times New Roman" w:hAnsi="Times New Roman"/>
          <w:sz w:val="24"/>
          <w:szCs w:val="24"/>
          <w:lang w:eastAsia="en-US"/>
        </w:rPr>
        <w:t>СанПиНА</w:t>
      </w:r>
      <w:proofErr w:type="spellEnd"/>
      <w:r w:rsidRPr="00490B72">
        <w:rPr>
          <w:rFonts w:ascii="Times New Roman" w:hAnsi="Times New Roman"/>
          <w:sz w:val="24"/>
          <w:szCs w:val="24"/>
          <w:lang w:eastAsia="en-US"/>
        </w:rPr>
        <w:t xml:space="preserve">. Содержание и организация образовательного процесса в детском саду регламентировалась перспективно-календарными планами педагогов, сеткой занятий и моделью дня для каждой возрастной группы.  </w:t>
      </w:r>
    </w:p>
    <w:p w:rsidR="00C16892" w:rsidRPr="00C16892" w:rsidRDefault="00C16892" w:rsidP="00C16892">
      <w:pPr>
        <w:spacing w:before="75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892">
        <w:rPr>
          <w:rFonts w:ascii="Times New Roman" w:hAnsi="Times New Roman"/>
          <w:color w:val="000000" w:themeColor="text1"/>
          <w:spacing w:val="-1"/>
          <w:sz w:val="24"/>
          <w:szCs w:val="24"/>
        </w:rPr>
        <w:t> </w:t>
      </w:r>
      <w:r w:rsidRPr="00C16892">
        <w:rPr>
          <w:rFonts w:ascii="Times New Roman" w:hAnsi="Times New Roman"/>
          <w:color w:val="000000" w:themeColor="text1"/>
          <w:sz w:val="24"/>
          <w:szCs w:val="24"/>
        </w:rPr>
        <w:t>В течение года решалась задача </w:t>
      </w:r>
      <w:r w:rsidRPr="00C16892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оснащения предметно-развивающей среды</w:t>
      </w:r>
      <w:r w:rsidRPr="00C16892">
        <w:rPr>
          <w:rFonts w:ascii="Times New Roman" w:hAnsi="Times New Roman"/>
          <w:color w:val="000000" w:themeColor="text1"/>
          <w:sz w:val="24"/>
          <w:szCs w:val="24"/>
        </w:rPr>
        <w:t xml:space="preserve">. В начале учебного года проведена большая работа по ее созданию с учётом требований реализуемой образовательной программы и с учётом интеграции образовательных областей. Обогащена среда   во всех группах: пополнили   атрибутами для сюжетно-ролевых игр, наборами кукол, </w:t>
      </w:r>
      <w:r w:rsidR="00850A53">
        <w:rPr>
          <w:rFonts w:ascii="Times New Roman" w:hAnsi="Times New Roman"/>
          <w:color w:val="000000" w:themeColor="text1"/>
          <w:sz w:val="24"/>
          <w:szCs w:val="24"/>
        </w:rPr>
        <w:t>машин и т.д.,</w:t>
      </w:r>
      <w:r w:rsidR="00E416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6892">
        <w:rPr>
          <w:rFonts w:ascii="Times New Roman" w:hAnsi="Times New Roman"/>
          <w:color w:val="000000" w:themeColor="text1"/>
          <w:sz w:val="24"/>
          <w:szCs w:val="24"/>
        </w:rPr>
        <w:t>техническими средствами группы обеспечены минимально.</w:t>
      </w:r>
    </w:p>
    <w:p w:rsidR="00C16892" w:rsidRPr="00C16892" w:rsidRDefault="00C16892" w:rsidP="00C16892">
      <w:pPr>
        <w:spacing w:before="75"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892">
        <w:rPr>
          <w:rFonts w:ascii="Times New Roman" w:hAnsi="Times New Roman"/>
          <w:color w:val="000000" w:themeColor="text1"/>
          <w:sz w:val="24"/>
          <w:szCs w:val="24"/>
        </w:rPr>
        <w:t>Развивающая предметно - пространственная среда помещений педагогически целесообразна, отличается высокой культурой, создает комфортное настроение у взрослых, способствует эмоциональному благополучию детей.</w:t>
      </w:r>
    </w:p>
    <w:p w:rsidR="00062791" w:rsidRPr="00850A53" w:rsidRDefault="00C16892" w:rsidP="00850A53">
      <w:pPr>
        <w:spacing w:before="75"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C16892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C16892">
        <w:rPr>
          <w:rFonts w:ascii="Times New Roman" w:hAnsi="Times New Roman"/>
          <w:color w:val="000000" w:themeColor="text1"/>
          <w:spacing w:val="-5"/>
          <w:sz w:val="24"/>
          <w:szCs w:val="24"/>
        </w:rPr>
        <w:t>Несмотря на то, что сделано, задача организации развивающей предметно-пространственной среды детского сада в соответствии с ФГОС остаётся одной из главных. </w:t>
      </w:r>
      <w:r w:rsidRPr="00C1689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Необходимо продолжать работу по организации жизни детей в группе по пространственному принципу. </w:t>
      </w:r>
    </w:p>
    <w:p w:rsidR="00850A53" w:rsidRDefault="00850A53" w:rsidP="00C06B3A">
      <w:pPr>
        <w:ind w:right="-28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62DA2" w:rsidRPr="002B14B3" w:rsidRDefault="00A62DA2" w:rsidP="00C06B3A">
      <w:pPr>
        <w:ind w:right="-28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B14B3">
        <w:rPr>
          <w:rFonts w:ascii="Times New Roman" w:hAnsi="Times New Roman"/>
          <w:b/>
          <w:i/>
          <w:sz w:val="24"/>
          <w:szCs w:val="24"/>
          <w:u w:val="single"/>
        </w:rPr>
        <w:t>Педагогами ДОУ разработаны и функционируют проекты:</w:t>
      </w:r>
    </w:p>
    <w:p w:rsidR="002E5FC5" w:rsidRPr="007844AB" w:rsidRDefault="00A62DA2" w:rsidP="002B14B3">
      <w:pPr>
        <w:pStyle w:val="a3"/>
        <w:numPr>
          <w:ilvl w:val="0"/>
          <w:numId w:val="4"/>
        </w:numPr>
        <w:spacing w:after="0"/>
        <w:ind w:right="-285"/>
        <w:rPr>
          <w:rFonts w:ascii="Times New Roman" w:hAnsi="Times New Roman"/>
          <w:sz w:val="24"/>
          <w:szCs w:val="24"/>
        </w:rPr>
      </w:pPr>
      <w:proofErr w:type="gramStart"/>
      <w:r w:rsidRPr="007844AB">
        <w:rPr>
          <w:rFonts w:ascii="Times New Roman" w:hAnsi="Times New Roman"/>
          <w:sz w:val="24"/>
          <w:szCs w:val="24"/>
        </w:rPr>
        <w:t xml:space="preserve">Образовательные: </w:t>
      </w:r>
      <w:r w:rsidR="00177AAF" w:rsidRPr="007844AB">
        <w:rPr>
          <w:rFonts w:ascii="Times New Roman" w:eastAsiaTheme="minorHAnsi" w:hAnsi="Times New Roman"/>
          <w:sz w:val="24"/>
          <w:szCs w:val="24"/>
          <w:lang w:eastAsia="en-US"/>
        </w:rPr>
        <w:t xml:space="preserve">«8марта-мамин день», </w:t>
      </w:r>
      <w:r w:rsidR="00177AAF" w:rsidRPr="007844AB">
        <w:rPr>
          <w:rFonts w:ascii="Times New Roman" w:hAnsi="Times New Roman"/>
          <w:sz w:val="24"/>
          <w:szCs w:val="24"/>
        </w:rPr>
        <w:t>«В гостях у сказки»</w:t>
      </w:r>
      <w:proofErr w:type="gramEnd"/>
    </w:p>
    <w:p w:rsidR="00C06B3A" w:rsidRPr="007844AB" w:rsidRDefault="002E5FC5" w:rsidP="002B14B3">
      <w:pPr>
        <w:pStyle w:val="a3"/>
        <w:numPr>
          <w:ilvl w:val="0"/>
          <w:numId w:val="4"/>
        </w:numPr>
        <w:spacing w:after="0"/>
        <w:ind w:right="-285"/>
        <w:rPr>
          <w:rFonts w:ascii="Times New Roman" w:hAnsi="Times New Roman"/>
          <w:sz w:val="24"/>
          <w:szCs w:val="24"/>
        </w:rPr>
      </w:pPr>
      <w:r w:rsidRPr="007844AB">
        <w:rPr>
          <w:rFonts w:ascii="Times New Roman" w:hAnsi="Times New Roman"/>
          <w:sz w:val="24"/>
          <w:szCs w:val="24"/>
        </w:rPr>
        <w:t xml:space="preserve">Экологические: </w:t>
      </w:r>
      <w:r w:rsidR="00177AAF" w:rsidRPr="007844AB">
        <w:rPr>
          <w:rFonts w:ascii="Times New Roman" w:hAnsi="Times New Roman"/>
          <w:sz w:val="24"/>
          <w:szCs w:val="24"/>
        </w:rPr>
        <w:t>«Домашние обитатели», «Ёлочка-красавица»</w:t>
      </w:r>
      <w:proofErr w:type="gramStart"/>
      <w:r w:rsidR="00177AAF" w:rsidRPr="007844AB">
        <w:rPr>
          <w:rFonts w:ascii="Times New Roman" w:hAnsi="Times New Roman"/>
          <w:sz w:val="24"/>
          <w:szCs w:val="24"/>
        </w:rPr>
        <w:t xml:space="preserve"> </w:t>
      </w:r>
      <w:r w:rsidR="007844AB">
        <w:rPr>
          <w:rFonts w:ascii="Times New Roman" w:hAnsi="Times New Roman"/>
          <w:sz w:val="24"/>
          <w:szCs w:val="24"/>
        </w:rPr>
        <w:t>,</w:t>
      </w:r>
      <w:proofErr w:type="gramEnd"/>
      <w:r w:rsidR="00177AAF" w:rsidRPr="007844AB">
        <w:rPr>
          <w:rFonts w:ascii="Times New Roman" w:hAnsi="Times New Roman"/>
          <w:sz w:val="24"/>
          <w:szCs w:val="24"/>
        </w:rPr>
        <w:t>«Снеговики»</w:t>
      </w:r>
      <w:r w:rsidR="007844AB">
        <w:rPr>
          <w:rFonts w:ascii="Times New Roman" w:hAnsi="Times New Roman"/>
          <w:sz w:val="24"/>
          <w:szCs w:val="24"/>
        </w:rPr>
        <w:t>.</w:t>
      </w:r>
    </w:p>
    <w:p w:rsidR="002E5FC5" w:rsidRPr="007844AB" w:rsidRDefault="00A62DA2" w:rsidP="002E5FC5">
      <w:pPr>
        <w:pStyle w:val="a3"/>
        <w:numPr>
          <w:ilvl w:val="0"/>
          <w:numId w:val="4"/>
        </w:numPr>
        <w:spacing w:after="0"/>
        <w:ind w:right="-285"/>
        <w:rPr>
          <w:rFonts w:ascii="Times New Roman" w:hAnsi="Times New Roman"/>
          <w:sz w:val="24"/>
          <w:szCs w:val="24"/>
        </w:rPr>
      </w:pPr>
      <w:r w:rsidRPr="007844AB">
        <w:rPr>
          <w:rFonts w:ascii="Times New Roman" w:hAnsi="Times New Roman"/>
          <w:sz w:val="24"/>
          <w:szCs w:val="24"/>
        </w:rPr>
        <w:t>Познавательно-</w:t>
      </w:r>
      <w:proofErr w:type="spellStart"/>
      <w:r w:rsidRPr="007844AB">
        <w:rPr>
          <w:rFonts w:ascii="Times New Roman" w:hAnsi="Times New Roman"/>
          <w:sz w:val="24"/>
          <w:szCs w:val="24"/>
        </w:rPr>
        <w:t>игров</w:t>
      </w:r>
      <w:r w:rsidR="00DC6361" w:rsidRPr="007844AB">
        <w:rPr>
          <w:rFonts w:ascii="Times New Roman" w:hAnsi="Times New Roman"/>
          <w:sz w:val="24"/>
          <w:szCs w:val="24"/>
        </w:rPr>
        <w:t>ы</w:t>
      </w:r>
      <w:proofErr w:type="gramStart"/>
      <w:r w:rsidR="00DC6361" w:rsidRPr="007844AB">
        <w:rPr>
          <w:rFonts w:ascii="Times New Roman" w:hAnsi="Times New Roman"/>
          <w:sz w:val="24"/>
          <w:szCs w:val="24"/>
        </w:rPr>
        <w:t>е</w:t>
      </w:r>
      <w:r w:rsidR="00177AAF" w:rsidRPr="007844AB">
        <w:rPr>
          <w:rFonts w:ascii="Times New Roman" w:hAnsi="Times New Roman"/>
          <w:sz w:val="24"/>
          <w:szCs w:val="24"/>
        </w:rPr>
        <w:t>«</w:t>
      </w:r>
      <w:proofErr w:type="gramEnd"/>
      <w:r w:rsidR="00177AAF" w:rsidRPr="007844AB">
        <w:rPr>
          <w:rFonts w:ascii="Times New Roman" w:hAnsi="Times New Roman"/>
          <w:sz w:val="24"/>
          <w:szCs w:val="24"/>
        </w:rPr>
        <w:t>Осень</w:t>
      </w:r>
      <w:proofErr w:type="spellEnd"/>
      <w:r w:rsidR="00177AAF" w:rsidRPr="007844AB">
        <w:rPr>
          <w:rFonts w:ascii="Times New Roman" w:hAnsi="Times New Roman"/>
          <w:sz w:val="24"/>
          <w:szCs w:val="24"/>
        </w:rPr>
        <w:t xml:space="preserve">», «Игрушки», «Что такое Новый </w:t>
      </w:r>
      <w:proofErr w:type="spellStart"/>
      <w:r w:rsidR="00177AAF" w:rsidRPr="007844AB">
        <w:rPr>
          <w:rFonts w:ascii="Times New Roman" w:hAnsi="Times New Roman"/>
          <w:sz w:val="24"/>
          <w:szCs w:val="24"/>
        </w:rPr>
        <w:t>год?»</w:t>
      </w:r>
      <w:r w:rsidR="007844AB">
        <w:rPr>
          <w:rFonts w:ascii="Times New Roman" w:hAnsi="Times New Roman"/>
          <w:sz w:val="24"/>
          <w:szCs w:val="24"/>
          <w:lang w:eastAsia="ar-SA"/>
        </w:rPr>
        <w:t>,</w:t>
      </w:r>
      <w:r w:rsidR="007844AB" w:rsidRPr="007844AB">
        <w:rPr>
          <w:rFonts w:ascii="Times New Roman" w:hAnsi="Times New Roman"/>
          <w:sz w:val="24"/>
          <w:szCs w:val="24"/>
          <w:lang w:eastAsia="ar-SA"/>
        </w:rPr>
        <w:t>«Сюжетно-ролевая</w:t>
      </w:r>
      <w:proofErr w:type="spellEnd"/>
      <w:r w:rsidR="007844AB" w:rsidRPr="007844AB">
        <w:rPr>
          <w:rFonts w:ascii="Times New Roman" w:hAnsi="Times New Roman"/>
          <w:sz w:val="24"/>
          <w:szCs w:val="24"/>
          <w:lang w:eastAsia="ar-SA"/>
        </w:rPr>
        <w:t xml:space="preserve"> игра «Больница»</w:t>
      </w:r>
      <w:r w:rsidR="007844AB">
        <w:rPr>
          <w:rFonts w:ascii="Times New Roman" w:hAnsi="Times New Roman"/>
          <w:sz w:val="24"/>
          <w:szCs w:val="24"/>
          <w:lang w:eastAsia="ar-SA"/>
        </w:rPr>
        <w:t>.</w:t>
      </w:r>
    </w:p>
    <w:p w:rsidR="0065300D" w:rsidRPr="007844AB" w:rsidRDefault="00A62DA2" w:rsidP="002B14B3">
      <w:pPr>
        <w:pStyle w:val="a3"/>
        <w:numPr>
          <w:ilvl w:val="0"/>
          <w:numId w:val="4"/>
        </w:numPr>
        <w:spacing w:before="278" w:after="0"/>
        <w:ind w:right="-285"/>
        <w:rPr>
          <w:rFonts w:ascii="Times New Roman" w:hAnsi="Times New Roman"/>
          <w:sz w:val="24"/>
          <w:szCs w:val="24"/>
        </w:rPr>
      </w:pPr>
      <w:r w:rsidRPr="007844AB">
        <w:rPr>
          <w:rFonts w:ascii="Times New Roman" w:hAnsi="Times New Roman"/>
          <w:sz w:val="24"/>
          <w:szCs w:val="24"/>
        </w:rPr>
        <w:t>Нравственно-патриотически</w:t>
      </w:r>
      <w:r w:rsidR="00DC6361" w:rsidRPr="007844AB">
        <w:rPr>
          <w:rFonts w:ascii="Times New Roman" w:hAnsi="Times New Roman"/>
          <w:sz w:val="24"/>
          <w:szCs w:val="24"/>
        </w:rPr>
        <w:t>е</w:t>
      </w:r>
      <w:r w:rsidRPr="007844AB">
        <w:rPr>
          <w:rFonts w:ascii="Times New Roman" w:hAnsi="Times New Roman"/>
          <w:sz w:val="24"/>
          <w:szCs w:val="24"/>
        </w:rPr>
        <w:t xml:space="preserve">:  </w:t>
      </w:r>
      <w:r w:rsidR="00177AAF" w:rsidRPr="007844AB">
        <w:rPr>
          <w:rFonts w:ascii="Times New Roman" w:eastAsiaTheme="minorHAnsi" w:hAnsi="Times New Roman"/>
          <w:sz w:val="24"/>
          <w:szCs w:val="24"/>
          <w:lang w:eastAsia="en-US"/>
        </w:rPr>
        <w:t>«Служба спасения»</w:t>
      </w:r>
      <w:proofErr w:type="gramStart"/>
      <w:r w:rsidR="00177AAF" w:rsidRPr="007844A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77AAF" w:rsidRPr="007844AB">
        <w:rPr>
          <w:rFonts w:ascii="Times New Roman" w:hAnsi="Times New Roman"/>
          <w:sz w:val="24"/>
          <w:szCs w:val="24"/>
        </w:rPr>
        <w:t xml:space="preserve"> «Защитникам Отечества…Ура!»</w:t>
      </w:r>
      <w:r w:rsidR="007844AB">
        <w:rPr>
          <w:rFonts w:ascii="Times New Roman" w:hAnsi="Times New Roman"/>
          <w:sz w:val="24"/>
          <w:szCs w:val="24"/>
        </w:rPr>
        <w:t xml:space="preserve">, </w:t>
      </w:r>
      <w:r w:rsidR="00177AAF" w:rsidRPr="007844AB">
        <w:rPr>
          <w:rFonts w:ascii="Times New Roman" w:hAnsi="Times New Roman"/>
          <w:sz w:val="24"/>
          <w:szCs w:val="24"/>
          <w:lang w:eastAsia="ar-SA"/>
        </w:rPr>
        <w:t xml:space="preserve"> «Пожарная безопасность»</w:t>
      </w:r>
      <w:r w:rsidR="007844A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177AAF" w:rsidRPr="007844AB">
        <w:rPr>
          <w:rFonts w:ascii="Times New Roman" w:hAnsi="Times New Roman"/>
          <w:sz w:val="24"/>
          <w:szCs w:val="24"/>
          <w:lang w:eastAsia="ar-SA"/>
        </w:rPr>
        <w:t xml:space="preserve"> «Загадочный космос»</w:t>
      </w:r>
      <w:r w:rsidR="007844A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7844AB" w:rsidRPr="007844AB">
        <w:rPr>
          <w:rFonts w:ascii="Times New Roman" w:hAnsi="Times New Roman"/>
          <w:sz w:val="24"/>
          <w:szCs w:val="24"/>
          <w:lang w:eastAsia="ar-SA"/>
        </w:rPr>
        <w:t xml:space="preserve"> «Этот День Победы», «Помним, гордимся!»</w:t>
      </w:r>
    </w:p>
    <w:p w:rsidR="007844AB" w:rsidRPr="007844AB" w:rsidRDefault="00C06B3A" w:rsidP="00C16892">
      <w:pPr>
        <w:pStyle w:val="a3"/>
        <w:numPr>
          <w:ilvl w:val="0"/>
          <w:numId w:val="4"/>
        </w:numPr>
        <w:spacing w:before="278" w:after="0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844AB">
        <w:rPr>
          <w:rFonts w:ascii="Times New Roman" w:hAnsi="Times New Roman"/>
          <w:sz w:val="24"/>
          <w:szCs w:val="24"/>
        </w:rPr>
        <w:t>Исследовательско</w:t>
      </w:r>
      <w:proofErr w:type="spellEnd"/>
      <w:r w:rsidRPr="007844AB">
        <w:rPr>
          <w:rFonts w:ascii="Times New Roman" w:hAnsi="Times New Roman"/>
          <w:sz w:val="24"/>
          <w:szCs w:val="24"/>
        </w:rPr>
        <w:t xml:space="preserve">-творческие </w:t>
      </w:r>
      <w:r w:rsidR="00177AAF" w:rsidRPr="007844AB">
        <w:rPr>
          <w:rFonts w:ascii="Times New Roman" w:hAnsi="Times New Roman"/>
          <w:sz w:val="24"/>
          <w:szCs w:val="24"/>
        </w:rPr>
        <w:t>«Огонь-друг, огонь-враг», «День Матери»</w:t>
      </w:r>
      <w:r w:rsidR="00177AAF" w:rsidRPr="007844AB">
        <w:rPr>
          <w:rFonts w:ascii="Times New Roman" w:hAnsi="Times New Roman"/>
          <w:sz w:val="24"/>
          <w:szCs w:val="24"/>
          <w:lang w:eastAsia="ar-SA"/>
        </w:rPr>
        <w:t xml:space="preserve"> «Моя семья»</w:t>
      </w:r>
      <w:r w:rsidR="007844AB">
        <w:rPr>
          <w:rFonts w:ascii="Times New Roman" w:hAnsi="Times New Roman"/>
          <w:sz w:val="24"/>
          <w:szCs w:val="24"/>
          <w:lang w:eastAsia="ar-SA"/>
        </w:rPr>
        <w:t>.</w:t>
      </w:r>
    </w:p>
    <w:p w:rsidR="007844AB" w:rsidRDefault="007844AB" w:rsidP="004B45B6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44AB" w:rsidRPr="007844AB" w:rsidRDefault="007844AB" w:rsidP="007844AB">
      <w:pPr>
        <w:spacing w:before="75" w:after="75" w:line="244" w:lineRule="atLeast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44AB">
        <w:rPr>
          <w:rFonts w:ascii="Times New Roman" w:hAnsi="Times New Roman"/>
          <w:color w:val="000000" w:themeColor="text1"/>
          <w:sz w:val="24"/>
          <w:szCs w:val="24"/>
        </w:rPr>
        <w:t>Реализация проектов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социума (экскурсии, игры на объектах социальной среды, практически полезные дела).</w:t>
      </w:r>
    </w:p>
    <w:p w:rsidR="007844AB" w:rsidRPr="007844AB" w:rsidRDefault="007844AB" w:rsidP="007844AB">
      <w:pPr>
        <w:spacing w:before="75" w:after="75" w:line="244" w:lineRule="atLeast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44AB">
        <w:rPr>
          <w:rFonts w:ascii="Times New Roman" w:hAnsi="Times New Roman"/>
          <w:color w:val="000000" w:themeColor="text1"/>
          <w:sz w:val="24"/>
          <w:szCs w:val="24"/>
        </w:rPr>
        <w:t>В перспективе работа над проектами будет усложнена и продолжена.</w:t>
      </w:r>
    </w:p>
    <w:p w:rsidR="007844AB" w:rsidRDefault="004B45B6" w:rsidP="00850A53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45B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Вывод:</w:t>
      </w:r>
      <w:r w:rsidRPr="004B45B6">
        <w:rPr>
          <w:rFonts w:ascii="Times New Roman" w:hAnsi="Times New Roman"/>
          <w:color w:val="000000"/>
          <w:sz w:val="24"/>
          <w:szCs w:val="24"/>
        </w:rPr>
        <w:t xml:space="preserve"> Внедрение в образовательный процесс метода проектов,  способствует развитию свободной творческой личности, делает образовательный процесс дошкольного учреждения открытым для активного участия родителей. Проектный метод позволяет воспитателю реализовать  требования ФГОС </w:t>
      </w:r>
      <w:proofErr w:type="gramStart"/>
      <w:r w:rsidRPr="004B45B6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4B45B6">
        <w:rPr>
          <w:rFonts w:ascii="Times New Roman" w:hAnsi="Times New Roman"/>
          <w:color w:val="000000"/>
          <w:sz w:val="24"/>
          <w:szCs w:val="24"/>
        </w:rPr>
        <w:t>: воспитывать в детях самостоятельность и инициативу, организовывать совместную деятельность с родителями.</w:t>
      </w:r>
    </w:p>
    <w:p w:rsidR="00850A53" w:rsidRPr="00850A53" w:rsidRDefault="00850A53" w:rsidP="00850A53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39CE" w:rsidRPr="00781E33" w:rsidRDefault="0069434C" w:rsidP="00FC5D50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81E33">
        <w:rPr>
          <w:rFonts w:ascii="Times New Roman" w:hAnsi="Times New Roman"/>
          <w:b/>
          <w:i/>
          <w:sz w:val="24"/>
          <w:szCs w:val="24"/>
          <w:u w:val="single"/>
        </w:rPr>
        <w:t>Участие</w:t>
      </w:r>
      <w:r w:rsidR="0010269D" w:rsidRPr="00781E3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781E33">
        <w:rPr>
          <w:rFonts w:ascii="Times New Roman" w:hAnsi="Times New Roman"/>
          <w:b/>
          <w:i/>
          <w:sz w:val="24"/>
          <w:szCs w:val="24"/>
          <w:u w:val="single"/>
        </w:rPr>
        <w:t xml:space="preserve">педагогов и воспитанников </w:t>
      </w:r>
      <w:r w:rsidR="0010269D" w:rsidRPr="00781E33">
        <w:rPr>
          <w:rFonts w:ascii="Times New Roman" w:hAnsi="Times New Roman"/>
          <w:b/>
          <w:i/>
          <w:sz w:val="24"/>
          <w:szCs w:val="24"/>
          <w:u w:val="single"/>
        </w:rPr>
        <w:t xml:space="preserve">МАДОУ </w:t>
      </w:r>
    </w:p>
    <w:p w:rsidR="0069434C" w:rsidRPr="00781E33" w:rsidRDefault="00781E33" w:rsidP="00FC5D50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 </w:t>
      </w:r>
      <w:r w:rsidR="0069434C" w:rsidRPr="00781E33">
        <w:rPr>
          <w:rFonts w:ascii="Times New Roman" w:hAnsi="Times New Roman"/>
          <w:b/>
          <w:i/>
          <w:sz w:val="24"/>
          <w:szCs w:val="24"/>
          <w:u w:val="single"/>
        </w:rPr>
        <w:t xml:space="preserve"> конкурсах:</w:t>
      </w:r>
    </w:p>
    <w:p w:rsidR="001039ED" w:rsidRDefault="0071467C" w:rsidP="00850A53">
      <w:pPr>
        <w:shd w:val="clear" w:color="auto" w:fill="FFFFFF"/>
        <w:spacing w:before="336"/>
        <w:ind w:left="38" w:right="24"/>
        <w:jc w:val="both"/>
        <w:rPr>
          <w:rFonts w:ascii="Times New Roman" w:hAnsi="Times New Roman"/>
          <w:sz w:val="24"/>
          <w:szCs w:val="24"/>
        </w:rPr>
      </w:pPr>
      <w:r w:rsidRPr="0071467C">
        <w:rPr>
          <w:rFonts w:ascii="Times New Roman" w:hAnsi="Times New Roman"/>
          <w:sz w:val="24"/>
          <w:szCs w:val="24"/>
        </w:rPr>
        <w:t xml:space="preserve">Педагоги и воспитанники ДОУ активно участвуют во всех конкурсных мероприятиях на уровне </w:t>
      </w:r>
      <w:r w:rsidR="0010269D">
        <w:rPr>
          <w:rFonts w:ascii="Times New Roman" w:hAnsi="Times New Roman"/>
          <w:sz w:val="24"/>
          <w:szCs w:val="24"/>
        </w:rPr>
        <w:t>района</w:t>
      </w:r>
      <w:r w:rsidRPr="0071467C">
        <w:rPr>
          <w:rFonts w:ascii="Times New Roman" w:hAnsi="Times New Roman"/>
          <w:sz w:val="24"/>
          <w:szCs w:val="24"/>
        </w:rPr>
        <w:t xml:space="preserve"> и за его пределами, за что  были отмечены </w:t>
      </w:r>
      <w:r>
        <w:rPr>
          <w:rFonts w:ascii="Times New Roman" w:hAnsi="Times New Roman"/>
          <w:sz w:val="24"/>
          <w:szCs w:val="24"/>
        </w:rPr>
        <w:t>почетными грамотами и дипломами.</w:t>
      </w:r>
    </w:p>
    <w:p w:rsidR="005572F0" w:rsidRPr="005572F0" w:rsidRDefault="005572F0" w:rsidP="005572F0">
      <w:pPr>
        <w:spacing w:before="75" w:after="0" w:line="240" w:lineRule="auto"/>
        <w:ind w:firstLine="11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572F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Взаимодействие с социумом.</w:t>
      </w:r>
    </w:p>
    <w:p w:rsidR="005572F0" w:rsidRPr="005572F0" w:rsidRDefault="005572F0" w:rsidP="005572F0">
      <w:pPr>
        <w:rPr>
          <w:rFonts w:ascii="Times New Roman" w:eastAsiaTheme="minorEastAsia" w:hAnsi="Times New Roman"/>
          <w:bCs/>
          <w:sz w:val="24"/>
          <w:szCs w:val="24"/>
        </w:rPr>
      </w:pPr>
      <w:r w:rsidRPr="005572F0">
        <w:rPr>
          <w:rFonts w:ascii="Times New Roman" w:eastAsiaTheme="minorEastAsia" w:hAnsi="Times New Roman"/>
          <w:sz w:val="24"/>
          <w:szCs w:val="24"/>
        </w:rPr>
        <w:t>Социально</w:t>
      </w:r>
      <w:r w:rsidRPr="005572F0">
        <w:rPr>
          <w:rFonts w:ascii="Times New Roman" w:eastAsiaTheme="minorEastAsia" w:hAnsi="Times New Roman"/>
          <w:bCs/>
          <w:sz w:val="24"/>
          <w:szCs w:val="24"/>
        </w:rPr>
        <w:t xml:space="preserve">-коммуникативное развитие ребенка является одним из ведущих направлений в деятельности нашего образовательного учреждения. Одной из функций 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которого </w:t>
      </w:r>
      <w:r w:rsidRPr="005572F0">
        <w:rPr>
          <w:rFonts w:ascii="Times New Roman" w:eastAsiaTheme="minorEastAsia" w:hAnsi="Times New Roman"/>
          <w:bCs/>
          <w:sz w:val="24"/>
          <w:szCs w:val="24"/>
        </w:rPr>
        <w:t xml:space="preserve">является обеспечение базы для осуществления этого процесса. Достаточно ясным представляется, что образовательное </w:t>
      </w:r>
      <w:r w:rsidRPr="005572F0">
        <w:rPr>
          <w:rFonts w:ascii="Times New Roman" w:eastAsiaTheme="minorEastAsia" w:hAnsi="Times New Roman"/>
          <w:sz w:val="24"/>
          <w:szCs w:val="24"/>
        </w:rPr>
        <w:t>учреждение</w:t>
      </w:r>
      <w:r w:rsidRPr="005572F0">
        <w:rPr>
          <w:rFonts w:ascii="Times New Roman" w:eastAsiaTheme="minorEastAsia" w:hAnsi="Times New Roman"/>
          <w:bCs/>
          <w:sz w:val="24"/>
          <w:szCs w:val="24"/>
        </w:rPr>
        <w:t>, учитывая материально-техническое, финансовое, кадровое состояние, не всегда способно обеспечить соответствующее качество процесса социализации, дать ребенку возможность познать мир целостно во всем его многообразии, поэтому для детского сада очень важно привлекать к процессу воспитания дополнительные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образовательные ресурсы, имеющиеся резервы.</w:t>
      </w:r>
    </w:p>
    <w:p w:rsidR="005572F0" w:rsidRPr="005572F0" w:rsidRDefault="005572F0" w:rsidP="005572F0">
      <w:p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5572F0">
        <w:rPr>
          <w:rFonts w:ascii="Times New Roman" w:eastAsiaTheme="minorEastAsia" w:hAnsi="Times New Roman"/>
          <w:bCs/>
          <w:sz w:val="24"/>
          <w:szCs w:val="24"/>
        </w:rPr>
        <w:t xml:space="preserve">Именно поэтому  </w:t>
      </w:r>
      <w:r w:rsidRPr="005572F0">
        <w:rPr>
          <w:rFonts w:ascii="Times New Roman" w:eastAsiaTheme="minorEastAsia" w:hAnsi="Times New Roman"/>
          <w:color w:val="000000"/>
          <w:sz w:val="24"/>
          <w:szCs w:val="24"/>
        </w:rPr>
        <w:t xml:space="preserve">деятельность </w:t>
      </w:r>
      <w:r w:rsidR="0010269D">
        <w:rPr>
          <w:rFonts w:ascii="Times New Roman" w:eastAsiaTheme="minorEastAsia" w:hAnsi="Times New Roman"/>
          <w:color w:val="000000"/>
          <w:sz w:val="24"/>
          <w:szCs w:val="24"/>
        </w:rPr>
        <w:t>МАДОУ</w:t>
      </w:r>
      <w:r w:rsidR="00062791">
        <w:rPr>
          <w:rFonts w:ascii="Times New Roman" w:eastAsiaTheme="minorEastAsia" w:hAnsi="Times New Roman"/>
          <w:color w:val="000000"/>
          <w:sz w:val="24"/>
          <w:szCs w:val="24"/>
        </w:rPr>
        <w:t xml:space="preserve"> в 2020-2021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Pr="005572F0">
        <w:rPr>
          <w:rFonts w:ascii="Times New Roman" w:eastAsiaTheme="minorEastAsia" w:hAnsi="Times New Roman"/>
          <w:color w:val="000000"/>
          <w:sz w:val="24"/>
          <w:szCs w:val="24"/>
        </w:rPr>
        <w:t>году строила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сь на взаимодействии с социумом.</w:t>
      </w:r>
    </w:p>
    <w:p w:rsidR="00E07C8B" w:rsidRPr="00C311DB" w:rsidRDefault="00E07C8B" w:rsidP="00C311DB">
      <w:pPr>
        <w:spacing w:before="278" w:after="0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 w:rsidRPr="002B14B3">
        <w:rPr>
          <w:rFonts w:ascii="Times New Roman" w:hAnsi="Times New Roman"/>
          <w:bCs/>
          <w:color w:val="000000"/>
          <w:sz w:val="24"/>
          <w:szCs w:val="24"/>
        </w:rPr>
        <w:t>Наше дошкольное образовательное учреждение сотрудничает со следующими социальными структурами</w:t>
      </w:r>
      <w:r w:rsidRPr="002B14B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2B14B3">
        <w:rPr>
          <w:rFonts w:ascii="Times New Roman" w:hAnsi="Times New Roman"/>
          <w:color w:val="000000"/>
          <w:sz w:val="24"/>
          <w:szCs w:val="24"/>
        </w:rPr>
        <w:t xml:space="preserve"> Управление </w:t>
      </w:r>
      <w:r w:rsidR="00E477FD">
        <w:rPr>
          <w:rFonts w:ascii="Times New Roman" w:hAnsi="Times New Roman"/>
          <w:color w:val="000000"/>
          <w:sz w:val="24"/>
          <w:szCs w:val="24"/>
        </w:rPr>
        <w:t>по образованию и работе с молодёжью Шимановского района</w:t>
      </w:r>
      <w:r w:rsidRPr="002B14B3">
        <w:rPr>
          <w:rFonts w:ascii="Times New Roman" w:hAnsi="Times New Roman"/>
          <w:color w:val="000000"/>
          <w:sz w:val="24"/>
          <w:szCs w:val="24"/>
        </w:rPr>
        <w:t>; библиотека</w:t>
      </w:r>
      <w:r w:rsidR="00E47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77FD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="00E477FD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="00E477FD">
        <w:rPr>
          <w:rFonts w:ascii="Times New Roman" w:hAnsi="Times New Roman"/>
          <w:color w:val="000000"/>
          <w:sz w:val="24"/>
          <w:szCs w:val="24"/>
        </w:rPr>
        <w:t>ухино</w:t>
      </w:r>
      <w:proofErr w:type="spellEnd"/>
      <w:r w:rsidR="00E477FD">
        <w:rPr>
          <w:rFonts w:ascii="Times New Roman" w:hAnsi="Times New Roman"/>
          <w:color w:val="000000"/>
          <w:sz w:val="24"/>
          <w:szCs w:val="24"/>
        </w:rPr>
        <w:t xml:space="preserve">,  пожарный пост </w:t>
      </w:r>
      <w:proofErr w:type="spellStart"/>
      <w:r w:rsidR="00E477FD">
        <w:rPr>
          <w:rFonts w:ascii="Times New Roman" w:hAnsi="Times New Roman"/>
          <w:color w:val="000000"/>
          <w:sz w:val="24"/>
          <w:szCs w:val="24"/>
        </w:rPr>
        <w:t>с.Мухино</w:t>
      </w:r>
      <w:proofErr w:type="spellEnd"/>
      <w:r w:rsidRPr="002B14B3">
        <w:rPr>
          <w:rFonts w:ascii="Times New Roman" w:hAnsi="Times New Roman"/>
          <w:color w:val="000000"/>
          <w:sz w:val="24"/>
          <w:szCs w:val="24"/>
        </w:rPr>
        <w:t>,</w:t>
      </w:r>
      <w:r w:rsidR="00E477FD">
        <w:rPr>
          <w:rFonts w:ascii="Times New Roman" w:hAnsi="Times New Roman"/>
          <w:color w:val="000000"/>
          <w:sz w:val="24"/>
          <w:szCs w:val="24"/>
        </w:rPr>
        <w:t xml:space="preserve"> МБОУ СОШ, ДК </w:t>
      </w:r>
      <w:proofErr w:type="spellStart"/>
      <w:r w:rsidR="00E477FD">
        <w:rPr>
          <w:rFonts w:ascii="Times New Roman" w:hAnsi="Times New Roman"/>
          <w:color w:val="000000"/>
          <w:sz w:val="24"/>
          <w:szCs w:val="24"/>
        </w:rPr>
        <w:t>с.Мухино</w:t>
      </w:r>
      <w:proofErr w:type="spellEnd"/>
      <w:r w:rsidRPr="002B14B3">
        <w:rPr>
          <w:rFonts w:ascii="Times New Roman" w:hAnsi="Times New Roman"/>
          <w:color w:val="000000"/>
          <w:sz w:val="24"/>
          <w:szCs w:val="24"/>
        </w:rPr>
        <w:t xml:space="preserve">. В течение года осуществлялась работа по преемственности детского сада и школы. </w:t>
      </w:r>
    </w:p>
    <w:p w:rsidR="002B14B3" w:rsidRPr="002B14B3" w:rsidRDefault="00FC5D50" w:rsidP="002B14B3">
      <w:pPr>
        <w:spacing w:before="278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="002B14B3" w:rsidRPr="002B14B3">
        <w:rPr>
          <w:rFonts w:ascii="Times New Roman" w:hAnsi="Times New Roman"/>
          <w:color w:val="000000"/>
          <w:sz w:val="24"/>
          <w:szCs w:val="24"/>
        </w:rPr>
        <w:t>Одной из основных задач функционирования ДОУ является охрана жизни и здоровья детей. Поэтому с персоналом</w:t>
      </w:r>
      <w:r w:rsidR="00E477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4B3" w:rsidRPr="002B14B3">
        <w:rPr>
          <w:rFonts w:ascii="Times New Roman" w:hAnsi="Times New Roman"/>
          <w:color w:val="000000"/>
          <w:sz w:val="24"/>
          <w:szCs w:val="24"/>
        </w:rPr>
        <w:t xml:space="preserve"> планово проводятся все необходимые инструктажи в связи с ЧС; в течение года ежемесячно проводятся учебные эвакуации детей. </w:t>
      </w:r>
      <w:proofErr w:type="spellStart"/>
      <w:r w:rsidR="002B14B3" w:rsidRPr="002B14B3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="002B14B3" w:rsidRPr="002B14B3">
        <w:rPr>
          <w:rFonts w:ascii="Times New Roman" w:hAnsi="Times New Roman"/>
          <w:color w:val="000000"/>
          <w:sz w:val="24"/>
          <w:szCs w:val="24"/>
        </w:rPr>
        <w:t>-образовательная работа по данной теме проводится систематически в форме бесед, образовательной деятельности, дидактических и подвижных игр.</w:t>
      </w:r>
    </w:p>
    <w:p w:rsidR="002B14B3" w:rsidRDefault="002B14B3" w:rsidP="00FC5D50">
      <w:pPr>
        <w:spacing w:before="278" w:after="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2B14B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Работа с родителями.</w:t>
      </w:r>
    </w:p>
    <w:p w:rsidR="005572F0" w:rsidRPr="005572F0" w:rsidRDefault="005572F0" w:rsidP="005572F0">
      <w:pPr>
        <w:shd w:val="clear" w:color="auto" w:fill="FFFFFF"/>
        <w:spacing w:before="75"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t>Задачи и конкретное содержание плана работы с родителями тесно связано с планом образовательной работы детского сада и строится по трем основным эта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softHyphen/>
        <w:t>пам деятельности:</w:t>
      </w:r>
    </w:p>
    <w:p w:rsidR="005572F0" w:rsidRPr="005572F0" w:rsidRDefault="005572F0" w:rsidP="005572F0">
      <w:pPr>
        <w:shd w:val="clear" w:color="auto" w:fill="FFFFFF"/>
        <w:spacing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2F0">
        <w:rPr>
          <w:rFonts w:ascii="Times New Roman" w:hAnsi="Times New Roman"/>
          <w:color w:val="000000" w:themeColor="text1"/>
          <w:sz w:val="24"/>
          <w:szCs w:val="24"/>
        </w:rPr>
        <w:t>-  изучение семей воспитанников;</w:t>
      </w:r>
    </w:p>
    <w:p w:rsidR="005572F0" w:rsidRPr="005572F0" w:rsidRDefault="005572F0" w:rsidP="005572F0">
      <w:pPr>
        <w:shd w:val="clear" w:color="auto" w:fill="FFFFFF"/>
        <w:spacing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2F0">
        <w:rPr>
          <w:rFonts w:ascii="Times New Roman" w:hAnsi="Times New Roman"/>
          <w:color w:val="000000" w:themeColor="text1"/>
          <w:sz w:val="24"/>
          <w:szCs w:val="24"/>
        </w:rPr>
        <w:t>-  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t>проведение работы по повышению правовой и психолого-педагогической культуры ро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softHyphen/>
        <w:t>дителей;</w:t>
      </w:r>
    </w:p>
    <w:p w:rsidR="005572F0" w:rsidRPr="005572F0" w:rsidRDefault="005572F0" w:rsidP="005572F0">
      <w:pPr>
        <w:shd w:val="clear" w:color="auto" w:fill="FFFFFF"/>
        <w:spacing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2F0">
        <w:rPr>
          <w:rFonts w:ascii="Times New Roman" w:hAnsi="Times New Roman"/>
          <w:color w:val="000000" w:themeColor="text1"/>
          <w:sz w:val="24"/>
          <w:szCs w:val="24"/>
        </w:rPr>
        <w:t>-  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t>создание условий для формирования доверительных отношений родителей с педагогиче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softHyphen/>
        <w:t>ским коллективом детского сада в процессе повседневного общения и специально органи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softHyphen/>
      </w:r>
      <w:r w:rsidRPr="005572F0">
        <w:rPr>
          <w:rFonts w:ascii="Times New Roman" w:hAnsi="Times New Roman"/>
          <w:color w:val="000000" w:themeColor="text1"/>
          <w:sz w:val="24"/>
          <w:szCs w:val="24"/>
        </w:rPr>
        <w:t>зованных мероприятий (праздников, консультаций, выставок детского рисунка, совмест</w:t>
      </w:r>
      <w:r w:rsidRPr="005572F0">
        <w:rPr>
          <w:rFonts w:ascii="Times New Roman" w:hAnsi="Times New Roman"/>
          <w:color w:val="000000" w:themeColor="text1"/>
          <w:sz w:val="24"/>
          <w:szCs w:val="24"/>
        </w:rPr>
        <w:softHyphen/>
        <w:t>ного просмотра театрализованной деятельности).</w:t>
      </w:r>
    </w:p>
    <w:p w:rsidR="005572F0" w:rsidRPr="005572F0" w:rsidRDefault="005572F0" w:rsidP="005572F0">
      <w:pPr>
        <w:shd w:val="clear" w:color="auto" w:fill="FFFFFF"/>
        <w:spacing w:before="75"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2F0">
        <w:rPr>
          <w:rFonts w:ascii="Times New Roman" w:hAnsi="Times New Roman"/>
          <w:color w:val="000000" w:themeColor="text1"/>
          <w:sz w:val="24"/>
          <w:szCs w:val="24"/>
        </w:rPr>
        <w:lastRenderedPageBreak/>
        <w:t>В течение учебного года педагоги детского сада проводили большую работу по повышению правовой и психолого-п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t>едагогической культуры родителей:</w:t>
      </w:r>
    </w:p>
    <w:p w:rsidR="005572F0" w:rsidRPr="005572F0" w:rsidRDefault="005572F0" w:rsidP="005572F0">
      <w:pPr>
        <w:shd w:val="clear" w:color="auto" w:fill="FFFFFF"/>
        <w:spacing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2F0">
        <w:rPr>
          <w:rFonts w:ascii="Times New Roman" w:hAnsi="Times New Roman"/>
          <w:color w:val="000000" w:themeColor="text1"/>
          <w:sz w:val="24"/>
          <w:szCs w:val="24"/>
        </w:rPr>
        <w:t>-  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t>вовлекали членов семей в процесс воспитания и развития детей на праздниках, выстав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softHyphen/>
      </w:r>
      <w:r w:rsidRPr="005572F0">
        <w:rPr>
          <w:rFonts w:ascii="Times New Roman" w:hAnsi="Times New Roman"/>
          <w:color w:val="000000" w:themeColor="text1"/>
          <w:sz w:val="24"/>
          <w:szCs w:val="24"/>
        </w:rPr>
        <w:t>ках детского рисунка и других мероприятий детского сада;</w:t>
      </w:r>
    </w:p>
    <w:p w:rsidR="005572F0" w:rsidRPr="005572F0" w:rsidRDefault="005572F0" w:rsidP="005572F0">
      <w:pPr>
        <w:shd w:val="clear" w:color="auto" w:fill="FFFFFF"/>
        <w:spacing w:before="75"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softHyphen/>
        <w:t>жании, формах и методах работы с детьми, стремились включать родителей в процесс об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softHyphen/>
      </w:r>
      <w:r w:rsidRPr="005572F0">
        <w:rPr>
          <w:rFonts w:ascii="Times New Roman" w:hAnsi="Times New Roman"/>
          <w:color w:val="000000" w:themeColor="text1"/>
          <w:sz w:val="24"/>
          <w:szCs w:val="24"/>
        </w:rPr>
        <w:t>щественного образования их детей путем организации игровых семейных конкурсов, се</w:t>
      </w:r>
      <w:r w:rsidRPr="005572F0">
        <w:rPr>
          <w:rFonts w:ascii="Times New Roman" w:hAnsi="Times New Roman"/>
          <w:color w:val="000000" w:themeColor="text1"/>
          <w:sz w:val="24"/>
          <w:szCs w:val="24"/>
        </w:rPr>
        <w:softHyphen/>
        <w:t>мейных альбомов, газет и т.д.</w:t>
      </w:r>
    </w:p>
    <w:p w:rsidR="005572F0" w:rsidRPr="005572F0" w:rsidRDefault="005572F0" w:rsidP="005572F0">
      <w:pPr>
        <w:shd w:val="clear" w:color="auto" w:fill="FFFFFF"/>
        <w:spacing w:before="75"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 </w:t>
      </w:r>
      <w:r w:rsidRPr="005572F0">
        <w:rPr>
          <w:rFonts w:ascii="Times New Roman" w:hAnsi="Times New Roman"/>
          <w:color w:val="000000" w:themeColor="text1"/>
          <w:sz w:val="24"/>
          <w:szCs w:val="24"/>
        </w:rPr>
        <w:t>Оформленная наглядная информация для родителей отвечала общим требованиям, </w:t>
      </w:r>
      <w:r w:rsidRPr="005572F0">
        <w:rPr>
          <w:rFonts w:ascii="Times New Roman" w:hAnsi="Times New Roman"/>
          <w:color w:val="000000" w:themeColor="text1"/>
          <w:spacing w:val="-1"/>
          <w:sz w:val="24"/>
          <w:szCs w:val="24"/>
        </w:rPr>
        <w:t>предъявляемым к оформлению учреждения.</w:t>
      </w:r>
    </w:p>
    <w:p w:rsidR="005572F0" w:rsidRDefault="005572F0" w:rsidP="005572F0">
      <w:pPr>
        <w:shd w:val="clear" w:color="auto" w:fill="FFFFFF"/>
        <w:spacing w:before="75"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72F0">
        <w:rPr>
          <w:rFonts w:ascii="Times New Roman" w:hAnsi="Times New Roman"/>
          <w:color w:val="000000" w:themeColor="text1"/>
          <w:spacing w:val="-2"/>
          <w:sz w:val="24"/>
          <w:szCs w:val="24"/>
        </w:rPr>
        <w:t>В детском </w:t>
      </w:r>
      <w:r w:rsidRPr="005572F0">
        <w:rPr>
          <w:rFonts w:ascii="Times New Roman" w:hAnsi="Times New Roman"/>
          <w:color w:val="000000" w:themeColor="text1"/>
          <w:sz w:val="24"/>
          <w:szCs w:val="24"/>
        </w:rPr>
        <w:t>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68458E" w:rsidRDefault="0068458E" w:rsidP="005572F0">
      <w:pPr>
        <w:shd w:val="clear" w:color="auto" w:fill="FFFFFF"/>
        <w:spacing w:before="75" w:after="0" w:line="240" w:lineRule="auto"/>
        <w:ind w:firstLine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458E" w:rsidRPr="0068458E" w:rsidRDefault="0068458E" w:rsidP="0068458E">
      <w:pPr>
        <w:rPr>
          <w:rFonts w:ascii="Times New Roman" w:hAnsi="Times New Roman"/>
          <w:sz w:val="24"/>
          <w:szCs w:val="24"/>
        </w:rPr>
      </w:pPr>
      <w:r w:rsidRPr="000A76D9">
        <w:rPr>
          <w:noProof/>
        </w:rPr>
        <w:drawing>
          <wp:anchor distT="0" distB="0" distL="114300" distR="114300" simplePos="0" relativeHeight="251658240" behindDoc="0" locked="0" layoutInCell="1" allowOverlap="1" wp14:anchorId="2477942B" wp14:editId="1A7C0E0B">
            <wp:simplePos x="0" y="0"/>
            <wp:positionH relativeFrom="column">
              <wp:posOffset>2247900</wp:posOffset>
            </wp:positionH>
            <wp:positionV relativeFrom="paragraph">
              <wp:posOffset>71120</wp:posOffset>
            </wp:positionV>
            <wp:extent cx="1257300" cy="885825"/>
            <wp:effectExtent l="0" t="0" r="0" b="9525"/>
            <wp:wrapSquare wrapText="bothSides"/>
            <wp:docPr id="7" name="Рисунок 7" descr="C:\Users\User\Pictures\2019-04-2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-04-23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81" t="29246" r="46759" b="59055"/>
                    <a:stretch/>
                  </pic:blipFill>
                  <pic:spPr bwMode="auto">
                    <a:xfrm>
                      <a:off x="0" y="0"/>
                      <a:ext cx="1257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77FD" w:rsidRPr="0068458E" w:rsidRDefault="0068458E" w:rsidP="00684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МАДОУ                                                                                Головкова А.Р.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E477FD" w:rsidRPr="0068458E" w:rsidSect="00062791">
      <w:footerReference w:type="default" r:id="rId10"/>
      <w:pgSz w:w="11906" w:h="16838"/>
      <w:pgMar w:top="567" w:right="851" w:bottom="284" w:left="170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06" w:rsidRDefault="00D32E06" w:rsidP="00D362F0">
      <w:pPr>
        <w:spacing w:after="0" w:line="240" w:lineRule="auto"/>
      </w:pPr>
      <w:r>
        <w:separator/>
      </w:r>
    </w:p>
  </w:endnote>
  <w:endnote w:type="continuationSeparator" w:id="0">
    <w:p w:rsidR="00D32E06" w:rsidRDefault="00D32E06" w:rsidP="00D3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3708"/>
      <w:docPartObj>
        <w:docPartGallery w:val="Page Numbers (Bottom of Page)"/>
        <w:docPartUnique/>
      </w:docPartObj>
    </w:sdtPr>
    <w:sdtEndPr/>
    <w:sdtContent>
      <w:p w:rsidR="00F505AD" w:rsidRDefault="00FD0527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9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505AD" w:rsidRDefault="00F505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06" w:rsidRDefault="00D32E06" w:rsidP="00D362F0">
      <w:pPr>
        <w:spacing w:after="0" w:line="240" w:lineRule="auto"/>
      </w:pPr>
      <w:r>
        <w:separator/>
      </w:r>
    </w:p>
  </w:footnote>
  <w:footnote w:type="continuationSeparator" w:id="0">
    <w:p w:rsidR="00D32E06" w:rsidRDefault="00D32E06" w:rsidP="00D36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E877D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B3642B"/>
    <w:multiLevelType w:val="hybridMultilevel"/>
    <w:tmpl w:val="301880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1A57"/>
    <w:multiLevelType w:val="hybridMultilevel"/>
    <w:tmpl w:val="3C94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B3932"/>
    <w:multiLevelType w:val="hybridMultilevel"/>
    <w:tmpl w:val="E60AA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C48AB"/>
    <w:multiLevelType w:val="hybridMultilevel"/>
    <w:tmpl w:val="5DBA44B8"/>
    <w:lvl w:ilvl="0" w:tplc="A868113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1336"/>
    <w:multiLevelType w:val="multilevel"/>
    <w:tmpl w:val="64F4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34CE6"/>
    <w:multiLevelType w:val="hybridMultilevel"/>
    <w:tmpl w:val="3C94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B7AA2"/>
    <w:multiLevelType w:val="hybridMultilevel"/>
    <w:tmpl w:val="3C94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B0768"/>
    <w:multiLevelType w:val="hybridMultilevel"/>
    <w:tmpl w:val="D3A882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E2F13"/>
    <w:multiLevelType w:val="hybridMultilevel"/>
    <w:tmpl w:val="5636BD28"/>
    <w:lvl w:ilvl="0" w:tplc="36C47F5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74B41"/>
    <w:multiLevelType w:val="hybridMultilevel"/>
    <w:tmpl w:val="274A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E4902"/>
    <w:multiLevelType w:val="hybridMultilevel"/>
    <w:tmpl w:val="08D895E4"/>
    <w:lvl w:ilvl="0" w:tplc="F21CAF3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2FA0D68"/>
    <w:multiLevelType w:val="hybridMultilevel"/>
    <w:tmpl w:val="3C94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72250"/>
    <w:multiLevelType w:val="multilevel"/>
    <w:tmpl w:val="0B5C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77A16"/>
    <w:multiLevelType w:val="hybridMultilevel"/>
    <w:tmpl w:val="504A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851C7"/>
    <w:multiLevelType w:val="hybridMultilevel"/>
    <w:tmpl w:val="1144D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27F1B"/>
    <w:multiLevelType w:val="hybridMultilevel"/>
    <w:tmpl w:val="3C94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77CF2"/>
    <w:multiLevelType w:val="hybridMultilevel"/>
    <w:tmpl w:val="D260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25072"/>
    <w:multiLevelType w:val="hybridMultilevel"/>
    <w:tmpl w:val="4F1E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</w:num>
  <w:num w:numId="6">
    <w:abstractNumId w:val="12"/>
  </w:num>
  <w:num w:numId="7">
    <w:abstractNumId w:val="16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18"/>
  </w:num>
  <w:num w:numId="16">
    <w:abstractNumId w:val="3"/>
  </w:num>
  <w:num w:numId="17">
    <w:abstractNumId w:val="8"/>
  </w:num>
  <w:num w:numId="18">
    <w:abstractNumId w:val="11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2F"/>
    <w:rsid w:val="0000344F"/>
    <w:rsid w:val="00020CC3"/>
    <w:rsid w:val="00023F4B"/>
    <w:rsid w:val="0005648D"/>
    <w:rsid w:val="00062791"/>
    <w:rsid w:val="000911DF"/>
    <w:rsid w:val="00093794"/>
    <w:rsid w:val="000A35F7"/>
    <w:rsid w:val="000C003D"/>
    <w:rsid w:val="000D3AD2"/>
    <w:rsid w:val="000D5D17"/>
    <w:rsid w:val="0010269D"/>
    <w:rsid w:val="001039ED"/>
    <w:rsid w:val="0010737D"/>
    <w:rsid w:val="001150AA"/>
    <w:rsid w:val="001308E4"/>
    <w:rsid w:val="00130C67"/>
    <w:rsid w:val="001434D9"/>
    <w:rsid w:val="001638A6"/>
    <w:rsid w:val="00171E45"/>
    <w:rsid w:val="00177AAF"/>
    <w:rsid w:val="00182EA9"/>
    <w:rsid w:val="001B6B70"/>
    <w:rsid w:val="001C61E0"/>
    <w:rsid w:val="001D28F3"/>
    <w:rsid w:val="001E36EC"/>
    <w:rsid w:val="00203366"/>
    <w:rsid w:val="002239CE"/>
    <w:rsid w:val="002256B6"/>
    <w:rsid w:val="002426BE"/>
    <w:rsid w:val="002513A6"/>
    <w:rsid w:val="002528EA"/>
    <w:rsid w:val="0026293B"/>
    <w:rsid w:val="00263B1A"/>
    <w:rsid w:val="0027080D"/>
    <w:rsid w:val="002912E7"/>
    <w:rsid w:val="00294E7E"/>
    <w:rsid w:val="002A0BD2"/>
    <w:rsid w:val="002A6BB4"/>
    <w:rsid w:val="002B00BE"/>
    <w:rsid w:val="002B13E4"/>
    <w:rsid w:val="002B14B3"/>
    <w:rsid w:val="002B2D55"/>
    <w:rsid w:val="002C4849"/>
    <w:rsid w:val="002C6C61"/>
    <w:rsid w:val="002E5FC5"/>
    <w:rsid w:val="002F52A4"/>
    <w:rsid w:val="003073BF"/>
    <w:rsid w:val="00325B5C"/>
    <w:rsid w:val="003276B1"/>
    <w:rsid w:val="0035536D"/>
    <w:rsid w:val="00372C61"/>
    <w:rsid w:val="003C5186"/>
    <w:rsid w:val="003D70F2"/>
    <w:rsid w:val="003F67CC"/>
    <w:rsid w:val="00435D0C"/>
    <w:rsid w:val="00440D34"/>
    <w:rsid w:val="004450F2"/>
    <w:rsid w:val="0044551D"/>
    <w:rsid w:val="00450DA4"/>
    <w:rsid w:val="004813D6"/>
    <w:rsid w:val="004873EF"/>
    <w:rsid w:val="00490B72"/>
    <w:rsid w:val="004A4C9B"/>
    <w:rsid w:val="004B1866"/>
    <w:rsid w:val="004B45B6"/>
    <w:rsid w:val="00513CCE"/>
    <w:rsid w:val="00515CB4"/>
    <w:rsid w:val="0052173C"/>
    <w:rsid w:val="00532F90"/>
    <w:rsid w:val="00541782"/>
    <w:rsid w:val="00553A5C"/>
    <w:rsid w:val="005572F0"/>
    <w:rsid w:val="005609CF"/>
    <w:rsid w:val="0057016D"/>
    <w:rsid w:val="0057093F"/>
    <w:rsid w:val="005B0FD0"/>
    <w:rsid w:val="005B715A"/>
    <w:rsid w:val="005C77EC"/>
    <w:rsid w:val="005D72CF"/>
    <w:rsid w:val="005F0426"/>
    <w:rsid w:val="00611918"/>
    <w:rsid w:val="00612FAA"/>
    <w:rsid w:val="0061688D"/>
    <w:rsid w:val="0063383E"/>
    <w:rsid w:val="00652DEF"/>
    <w:rsid w:val="0065300D"/>
    <w:rsid w:val="00666EE5"/>
    <w:rsid w:val="00675B1D"/>
    <w:rsid w:val="00683521"/>
    <w:rsid w:val="0068458E"/>
    <w:rsid w:val="0069434C"/>
    <w:rsid w:val="006D3137"/>
    <w:rsid w:val="006F7859"/>
    <w:rsid w:val="00703D57"/>
    <w:rsid w:val="00703F29"/>
    <w:rsid w:val="0071467C"/>
    <w:rsid w:val="00715883"/>
    <w:rsid w:val="007476F5"/>
    <w:rsid w:val="00754C21"/>
    <w:rsid w:val="0077151F"/>
    <w:rsid w:val="0077571D"/>
    <w:rsid w:val="00781E33"/>
    <w:rsid w:val="007844AB"/>
    <w:rsid w:val="007A2CC8"/>
    <w:rsid w:val="007B697E"/>
    <w:rsid w:val="007E3E26"/>
    <w:rsid w:val="00812966"/>
    <w:rsid w:val="00815A4A"/>
    <w:rsid w:val="00823083"/>
    <w:rsid w:val="0082505D"/>
    <w:rsid w:val="008262E6"/>
    <w:rsid w:val="00834F08"/>
    <w:rsid w:val="00850A53"/>
    <w:rsid w:val="0085216F"/>
    <w:rsid w:val="0086326B"/>
    <w:rsid w:val="0088331F"/>
    <w:rsid w:val="00884F5F"/>
    <w:rsid w:val="00887965"/>
    <w:rsid w:val="008948A8"/>
    <w:rsid w:val="008E1E06"/>
    <w:rsid w:val="009119B9"/>
    <w:rsid w:val="00911F9D"/>
    <w:rsid w:val="00912358"/>
    <w:rsid w:val="00922FB8"/>
    <w:rsid w:val="00930EB4"/>
    <w:rsid w:val="00931313"/>
    <w:rsid w:val="00945C5F"/>
    <w:rsid w:val="00954E12"/>
    <w:rsid w:val="00957882"/>
    <w:rsid w:val="0096770E"/>
    <w:rsid w:val="0097725C"/>
    <w:rsid w:val="00977A17"/>
    <w:rsid w:val="00984B0F"/>
    <w:rsid w:val="0098652F"/>
    <w:rsid w:val="00987EE8"/>
    <w:rsid w:val="009A0D6D"/>
    <w:rsid w:val="009A1E8A"/>
    <w:rsid w:val="009B1F5B"/>
    <w:rsid w:val="009F18C6"/>
    <w:rsid w:val="00A1417D"/>
    <w:rsid w:val="00A32A65"/>
    <w:rsid w:val="00A62DA2"/>
    <w:rsid w:val="00A8301B"/>
    <w:rsid w:val="00A83C24"/>
    <w:rsid w:val="00AA67FB"/>
    <w:rsid w:val="00AC1919"/>
    <w:rsid w:val="00AC7D84"/>
    <w:rsid w:val="00AE7AEA"/>
    <w:rsid w:val="00AF73AC"/>
    <w:rsid w:val="00B20733"/>
    <w:rsid w:val="00B23375"/>
    <w:rsid w:val="00B25C4A"/>
    <w:rsid w:val="00B3260E"/>
    <w:rsid w:val="00B3680F"/>
    <w:rsid w:val="00B36890"/>
    <w:rsid w:val="00B36D57"/>
    <w:rsid w:val="00B462C4"/>
    <w:rsid w:val="00B57EB3"/>
    <w:rsid w:val="00B65AD6"/>
    <w:rsid w:val="00B667AB"/>
    <w:rsid w:val="00B718F3"/>
    <w:rsid w:val="00B802C0"/>
    <w:rsid w:val="00B806FA"/>
    <w:rsid w:val="00B94D74"/>
    <w:rsid w:val="00BB2991"/>
    <w:rsid w:val="00BB5BCE"/>
    <w:rsid w:val="00BB6174"/>
    <w:rsid w:val="00BC4063"/>
    <w:rsid w:val="00BF179B"/>
    <w:rsid w:val="00BF2E64"/>
    <w:rsid w:val="00C06B3A"/>
    <w:rsid w:val="00C1653D"/>
    <w:rsid w:val="00C16892"/>
    <w:rsid w:val="00C20C99"/>
    <w:rsid w:val="00C311DB"/>
    <w:rsid w:val="00C33371"/>
    <w:rsid w:val="00C33DBF"/>
    <w:rsid w:val="00C346A4"/>
    <w:rsid w:val="00C61268"/>
    <w:rsid w:val="00C662BB"/>
    <w:rsid w:val="00C7792F"/>
    <w:rsid w:val="00CB4E56"/>
    <w:rsid w:val="00CD38A1"/>
    <w:rsid w:val="00D121B3"/>
    <w:rsid w:val="00D2114B"/>
    <w:rsid w:val="00D32E06"/>
    <w:rsid w:val="00D33097"/>
    <w:rsid w:val="00D362F0"/>
    <w:rsid w:val="00D6228C"/>
    <w:rsid w:val="00D673CC"/>
    <w:rsid w:val="00D81A7B"/>
    <w:rsid w:val="00D86102"/>
    <w:rsid w:val="00D87427"/>
    <w:rsid w:val="00DB14EA"/>
    <w:rsid w:val="00DC62EC"/>
    <w:rsid w:val="00DC6361"/>
    <w:rsid w:val="00DD0BD4"/>
    <w:rsid w:val="00DF01CD"/>
    <w:rsid w:val="00E04347"/>
    <w:rsid w:val="00E0551D"/>
    <w:rsid w:val="00E07C8B"/>
    <w:rsid w:val="00E23DB6"/>
    <w:rsid w:val="00E4163D"/>
    <w:rsid w:val="00E43F8F"/>
    <w:rsid w:val="00E4587D"/>
    <w:rsid w:val="00E477FD"/>
    <w:rsid w:val="00E5779A"/>
    <w:rsid w:val="00E67F2F"/>
    <w:rsid w:val="00E844E4"/>
    <w:rsid w:val="00E849DD"/>
    <w:rsid w:val="00E86CAC"/>
    <w:rsid w:val="00E93324"/>
    <w:rsid w:val="00E93805"/>
    <w:rsid w:val="00EB2C77"/>
    <w:rsid w:val="00EE1FBE"/>
    <w:rsid w:val="00F15C9C"/>
    <w:rsid w:val="00F26E34"/>
    <w:rsid w:val="00F504AC"/>
    <w:rsid w:val="00F505AD"/>
    <w:rsid w:val="00F610E8"/>
    <w:rsid w:val="00F72B20"/>
    <w:rsid w:val="00FC5414"/>
    <w:rsid w:val="00FC5D50"/>
    <w:rsid w:val="00FD0527"/>
    <w:rsid w:val="00FF0321"/>
    <w:rsid w:val="00FF0868"/>
    <w:rsid w:val="00FF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19"/>
    <w:pPr>
      <w:ind w:left="720"/>
      <w:contextualSpacing/>
    </w:pPr>
  </w:style>
  <w:style w:type="table" w:styleId="a4">
    <w:name w:val="Table Grid"/>
    <w:basedOn w:val="a1"/>
    <w:uiPriority w:val="59"/>
    <w:rsid w:val="00694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F2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3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2F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3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2F0"/>
    <w:rPr>
      <w:rFonts w:ascii="Calibri" w:eastAsia="Times New Roman" w:hAnsi="Calibri" w:cs="Times New Roman"/>
      <w:lang w:eastAsia="ru-RU"/>
    </w:rPr>
  </w:style>
  <w:style w:type="paragraph" w:customStyle="1" w:styleId="aa">
    <w:name w:val="Знак"/>
    <w:basedOn w:val="a"/>
    <w:rsid w:val="00490B72"/>
    <w:pPr>
      <w:autoSpaceDN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2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9C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130C67"/>
    <w:rPr>
      <w:b/>
      <w:bCs/>
    </w:rPr>
  </w:style>
  <w:style w:type="paragraph" w:customStyle="1" w:styleId="ae">
    <w:name w:val="Базовый"/>
    <w:rsid w:val="00532F9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">
    <w:name w:val="No Spacing"/>
    <w:uiPriority w:val="1"/>
    <w:qFormat/>
    <w:rsid w:val="00513C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19"/>
    <w:pPr>
      <w:ind w:left="720"/>
      <w:contextualSpacing/>
    </w:pPr>
  </w:style>
  <w:style w:type="table" w:styleId="a4">
    <w:name w:val="Table Grid"/>
    <w:basedOn w:val="a1"/>
    <w:uiPriority w:val="59"/>
    <w:rsid w:val="00694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F2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3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2F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3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2F0"/>
    <w:rPr>
      <w:rFonts w:ascii="Calibri" w:eastAsia="Times New Roman" w:hAnsi="Calibri" w:cs="Times New Roman"/>
      <w:lang w:eastAsia="ru-RU"/>
    </w:rPr>
  </w:style>
  <w:style w:type="paragraph" w:customStyle="1" w:styleId="aa">
    <w:name w:val="Знак"/>
    <w:basedOn w:val="a"/>
    <w:rsid w:val="00490B72"/>
    <w:pPr>
      <w:autoSpaceDN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2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9C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130C67"/>
    <w:rPr>
      <w:b/>
      <w:bCs/>
    </w:rPr>
  </w:style>
  <w:style w:type="paragraph" w:customStyle="1" w:styleId="ae">
    <w:name w:val="Базовый"/>
    <w:rsid w:val="00532F9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">
    <w:name w:val="No Spacing"/>
    <w:uiPriority w:val="1"/>
    <w:qFormat/>
    <w:rsid w:val="00513C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4540-65EB-46B7-A915-1C57C339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2021-06-30T16:57:00Z</cp:lastPrinted>
  <dcterms:created xsi:type="dcterms:W3CDTF">2021-07-02T15:27:00Z</dcterms:created>
  <dcterms:modified xsi:type="dcterms:W3CDTF">2021-07-28T11:15:00Z</dcterms:modified>
</cp:coreProperties>
</file>