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EF" w:rsidRPr="004A29EF" w:rsidRDefault="004A29EF" w:rsidP="004A29EF">
      <w:pPr>
        <w:pStyle w:val="a3"/>
        <w:spacing w:before="0" w:beforeAutospacing="0" w:after="0" w:afterAutospacing="0"/>
        <w:ind w:firstLine="560"/>
        <w:jc w:val="center"/>
        <w:rPr>
          <w:b/>
          <w:color w:val="222222"/>
          <w:sz w:val="28"/>
          <w:szCs w:val="28"/>
        </w:rPr>
      </w:pPr>
      <w:bookmarkStart w:id="0" w:name="_GoBack"/>
      <w:r w:rsidRPr="004A29EF">
        <w:rPr>
          <w:b/>
          <w:color w:val="222222"/>
          <w:sz w:val="28"/>
          <w:szCs w:val="28"/>
        </w:rPr>
        <w:t>Независимая оценка  качества условий осуществления образовательной деятельности</w:t>
      </w:r>
    </w:p>
    <w:bookmarkEnd w:id="0"/>
    <w:p w:rsidR="004A29EF" w:rsidRDefault="004A29EF" w:rsidP="004A29EF">
      <w:pPr>
        <w:pStyle w:val="a3"/>
        <w:spacing w:before="0" w:beforeAutospacing="0" w:after="0" w:afterAutospacing="0"/>
        <w:ind w:firstLine="560"/>
        <w:jc w:val="both"/>
        <w:rPr>
          <w:color w:val="222222"/>
          <w:sz w:val="28"/>
          <w:szCs w:val="28"/>
        </w:rPr>
      </w:pPr>
    </w:p>
    <w:p w:rsidR="004A29EF" w:rsidRPr="004A29EF" w:rsidRDefault="004A29EF" w:rsidP="004A29EF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4A29EF">
        <w:rPr>
          <w:color w:val="222222"/>
          <w:sz w:val="28"/>
          <w:szCs w:val="28"/>
        </w:rPr>
        <w:t xml:space="preserve"> Исследовательская компания “Лидер” проводит сбор и обобщение информации для независимой оценки качества условий осуществления образовательной деятельности (далее - НОК) в Шимановском районе.</w:t>
      </w:r>
    </w:p>
    <w:p w:rsidR="004A29EF" w:rsidRDefault="004A29EF" w:rsidP="004A29EF">
      <w:pPr>
        <w:pStyle w:val="a3"/>
        <w:spacing w:before="0" w:beforeAutospacing="0" w:after="0" w:afterAutospacing="0"/>
        <w:ind w:firstLine="560"/>
        <w:jc w:val="both"/>
        <w:rPr>
          <w:color w:val="222222"/>
          <w:sz w:val="28"/>
          <w:szCs w:val="28"/>
        </w:rPr>
      </w:pPr>
      <w:r w:rsidRPr="004A29EF">
        <w:rPr>
          <w:color w:val="222222"/>
          <w:sz w:val="28"/>
          <w:szCs w:val="28"/>
        </w:rPr>
        <w:t xml:space="preserve">Для образовательных организаций, осуществляющих образовательную деятельность, Министерство просвещения утвердило перечень показателей, в соответствии с которыми проводится НОК. </w:t>
      </w:r>
    </w:p>
    <w:p w:rsidR="004A29EF" w:rsidRPr="004A29EF" w:rsidRDefault="004A29EF" w:rsidP="004A29EF">
      <w:pPr>
        <w:pStyle w:val="a3"/>
        <w:spacing w:before="0" w:beforeAutospacing="0" w:after="0" w:afterAutospacing="0"/>
        <w:ind w:firstLine="560"/>
        <w:jc w:val="both"/>
        <w:rPr>
          <w:color w:val="222222"/>
          <w:sz w:val="28"/>
          <w:szCs w:val="28"/>
        </w:rPr>
      </w:pPr>
      <w:r w:rsidRPr="004A29EF">
        <w:rPr>
          <w:color w:val="222222"/>
          <w:sz w:val="28"/>
          <w:szCs w:val="28"/>
        </w:rPr>
        <w:t xml:space="preserve">Перечень содержится в </w:t>
      </w:r>
      <w:hyperlink r:id="rId4" w:tgtFrame="_blank" w:history="1">
        <w:r w:rsidRPr="004A29EF">
          <w:rPr>
            <w:rStyle w:val="a4"/>
            <w:color w:val="1155CC"/>
            <w:sz w:val="28"/>
            <w:szCs w:val="28"/>
          </w:rPr>
          <w:t>Приказе Министерства просвещения РФ от 13 марта 2019 г. № 114</w:t>
        </w:r>
      </w:hyperlink>
      <w:r>
        <w:rPr>
          <w:color w:val="222222"/>
          <w:sz w:val="28"/>
          <w:szCs w:val="28"/>
        </w:rPr>
        <w:t>:</w:t>
      </w:r>
    </w:p>
    <w:p w:rsidR="004A29EF" w:rsidRPr="004A29EF" w:rsidRDefault="004A29EF" w:rsidP="004A29EF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 w:rsidRPr="004A29EF">
        <w:rPr>
          <w:color w:val="222222"/>
          <w:sz w:val="28"/>
          <w:szCs w:val="28"/>
        </w:rPr>
        <w:t>Открытость и доступность информации об организации мы оцениваем удаленно (через анализ сайта) и в процессе посещения (через анализ информационного стенда внутри организации). </w:t>
      </w:r>
    </w:p>
    <w:p w:rsidR="004A29EF" w:rsidRPr="004A29EF" w:rsidRDefault="004A29EF" w:rsidP="004A29EF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2.</w:t>
      </w:r>
      <w:r w:rsidRPr="004A29EF">
        <w:rPr>
          <w:color w:val="222222"/>
          <w:sz w:val="28"/>
          <w:szCs w:val="28"/>
        </w:rPr>
        <w:t>Комфортность условий, в которых осуществляется образовательная деятельность, и доступность образовател</w:t>
      </w:r>
      <w:r>
        <w:rPr>
          <w:color w:val="222222"/>
          <w:sz w:val="28"/>
          <w:szCs w:val="28"/>
        </w:rPr>
        <w:t>ьной деятельности для инвалидов.</w:t>
      </w:r>
    </w:p>
    <w:p w:rsidR="004A29EF" w:rsidRPr="004A29EF" w:rsidRDefault="004A29EF" w:rsidP="004A29EF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4A29EF">
        <w:rPr>
          <w:color w:val="222222"/>
          <w:sz w:val="28"/>
          <w:szCs w:val="28"/>
        </w:rPr>
        <w:t xml:space="preserve">Все вышеперечисленные критерии, а также доброжелательность, вежливость работников организации и удовлетворенность условиями осуществления </w:t>
      </w:r>
      <w:r>
        <w:rPr>
          <w:color w:val="222222"/>
          <w:sz w:val="28"/>
          <w:szCs w:val="28"/>
        </w:rPr>
        <w:t>образовательной деятельности оценивается</w:t>
      </w:r>
      <w:r w:rsidRPr="004A29EF">
        <w:rPr>
          <w:color w:val="222222"/>
          <w:sz w:val="28"/>
          <w:szCs w:val="28"/>
        </w:rPr>
        <w:t xml:space="preserve"> по результатам опроса учащихся и </w:t>
      </w:r>
      <w:r>
        <w:rPr>
          <w:color w:val="222222"/>
          <w:sz w:val="28"/>
          <w:szCs w:val="28"/>
        </w:rPr>
        <w:t>родителей (законных представителей).</w:t>
      </w:r>
    </w:p>
    <w:p w:rsidR="004A29EF" w:rsidRDefault="004A29EF" w:rsidP="004A29EF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4A29EF">
        <w:rPr>
          <w:color w:val="222222"/>
          <w:sz w:val="28"/>
          <w:szCs w:val="28"/>
        </w:rPr>
        <w:t xml:space="preserve">Опрос в рамках НОК проводится исключительно в электронном виде, через Интернет, на платформе </w:t>
      </w:r>
      <w:proofErr w:type="spellStart"/>
      <w:r w:rsidRPr="004A29EF">
        <w:rPr>
          <w:color w:val="222222"/>
          <w:sz w:val="28"/>
          <w:szCs w:val="28"/>
        </w:rPr>
        <w:t>Google</w:t>
      </w:r>
      <w:proofErr w:type="spellEnd"/>
      <w:r w:rsidRPr="004A29EF">
        <w:rPr>
          <w:color w:val="222222"/>
          <w:sz w:val="28"/>
          <w:szCs w:val="28"/>
        </w:rPr>
        <w:t xml:space="preserve"> </w:t>
      </w:r>
      <w:proofErr w:type="spellStart"/>
      <w:r w:rsidRPr="004A29EF">
        <w:rPr>
          <w:color w:val="222222"/>
          <w:sz w:val="28"/>
          <w:szCs w:val="28"/>
        </w:rPr>
        <w:t>Forms</w:t>
      </w:r>
      <w:proofErr w:type="spellEnd"/>
      <w:r w:rsidRPr="004A29EF">
        <w:rPr>
          <w:color w:val="222222"/>
          <w:sz w:val="28"/>
          <w:szCs w:val="28"/>
        </w:rPr>
        <w:t xml:space="preserve">. </w:t>
      </w:r>
    </w:p>
    <w:p w:rsidR="004A29EF" w:rsidRDefault="004A29EF" w:rsidP="004A29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29EF">
        <w:rPr>
          <w:sz w:val="28"/>
          <w:szCs w:val="28"/>
        </w:rPr>
        <w:t>В учре</w:t>
      </w:r>
      <w:r>
        <w:rPr>
          <w:sz w:val="28"/>
          <w:szCs w:val="28"/>
        </w:rPr>
        <w:t xml:space="preserve">ждениях общего </w:t>
      </w:r>
      <w:r w:rsidRPr="004A29EF">
        <w:rPr>
          <w:sz w:val="28"/>
          <w:szCs w:val="28"/>
        </w:rPr>
        <w:t xml:space="preserve"> образования опрос могут проходить, как учащиеся (обучающиеся), так и их родители в любом соотношении.</w:t>
      </w:r>
    </w:p>
    <w:p w:rsidR="004A29EF" w:rsidRPr="004A29EF" w:rsidRDefault="004A29EF" w:rsidP="004A29EF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4A29EF">
        <w:rPr>
          <w:color w:val="222222"/>
          <w:sz w:val="28"/>
          <w:szCs w:val="28"/>
        </w:rPr>
        <w:t>Ссылка на анкету для прохождения опроса для всех образовательных организаций</w:t>
      </w:r>
      <w:r>
        <w:rPr>
          <w:color w:val="222222"/>
          <w:sz w:val="28"/>
          <w:szCs w:val="28"/>
        </w:rPr>
        <w:t xml:space="preserve"> Шимановского района</w:t>
      </w:r>
      <w:r w:rsidRPr="004A29EF">
        <w:rPr>
          <w:color w:val="222222"/>
          <w:sz w:val="28"/>
          <w:szCs w:val="28"/>
        </w:rPr>
        <w:t>:</w:t>
      </w:r>
    </w:p>
    <w:p w:rsidR="004A29EF" w:rsidRDefault="0058303A" w:rsidP="004A29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hyperlink r:id="rId5" w:tgtFrame="_blank" w:history="1">
        <w:r w:rsidR="004A29EF" w:rsidRPr="004A29EF">
          <w:rPr>
            <w:rStyle w:val="a4"/>
            <w:color w:val="1155CC"/>
            <w:sz w:val="28"/>
            <w:szCs w:val="28"/>
          </w:rPr>
          <w:t>https://docs.google.com/forms/d/e/1FAIpQLScupb-3GRiDNiQR35hDJB5TAHC5uv2WXTte3DOurpHaLHcWLQ/viewform</w:t>
        </w:r>
      </w:hyperlink>
    </w:p>
    <w:p w:rsidR="004A29EF" w:rsidRDefault="004A29EF" w:rsidP="004A29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A29EF" w:rsidRPr="004A29EF" w:rsidRDefault="004A29EF" w:rsidP="004A29EF">
      <w:pPr>
        <w:pStyle w:val="a3"/>
        <w:spacing w:before="0" w:beforeAutospacing="0" w:after="0" w:afterAutospacing="0"/>
        <w:jc w:val="center"/>
        <w:rPr>
          <w:rStyle w:val="a5"/>
          <w:color w:val="222222"/>
          <w:sz w:val="28"/>
          <w:szCs w:val="28"/>
        </w:rPr>
      </w:pPr>
      <w:r w:rsidRPr="004A29EF">
        <w:rPr>
          <w:rStyle w:val="a5"/>
          <w:color w:val="222222"/>
          <w:sz w:val="28"/>
          <w:szCs w:val="28"/>
        </w:rPr>
        <w:t>Ссылка на опрос будет активна до 22:00 30 марта 2022 года. </w:t>
      </w:r>
    </w:p>
    <w:p w:rsidR="004A29EF" w:rsidRDefault="004A29EF" w:rsidP="004A29EF">
      <w:pPr>
        <w:pStyle w:val="a3"/>
        <w:spacing w:before="0" w:beforeAutospacing="0" w:after="0" w:afterAutospacing="0"/>
        <w:jc w:val="center"/>
        <w:rPr>
          <w:rStyle w:val="a5"/>
          <w:color w:val="222222"/>
        </w:rPr>
      </w:pPr>
    </w:p>
    <w:p w:rsidR="004A29EF" w:rsidRPr="004A29EF" w:rsidRDefault="004A29EF" w:rsidP="004A29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опросе!</w:t>
      </w:r>
    </w:p>
    <w:p w:rsidR="0075155C" w:rsidRDefault="0075155C"/>
    <w:sectPr w:rsidR="0075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BD"/>
    <w:rsid w:val="004A29EF"/>
    <w:rsid w:val="0058303A"/>
    <w:rsid w:val="0075155C"/>
    <w:rsid w:val="00F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AD6DA-DB1E-4466-8A75-4239288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9EF"/>
    <w:rPr>
      <w:color w:val="0000FF"/>
      <w:u w:val="single"/>
    </w:rPr>
  </w:style>
  <w:style w:type="character" w:styleId="a5">
    <w:name w:val="Strong"/>
    <w:basedOn w:val="a0"/>
    <w:uiPriority w:val="22"/>
    <w:qFormat/>
    <w:rsid w:val="004A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upb-3GRiDNiQR35hDJB5TAHC5uv2WXTte3DOurpHaLHcWLQ/viewform" TargetMode="External"/><Relationship Id="rId4" Type="http://schemas.openxmlformats.org/officeDocument/2006/relationships/hyperlink" Target="http://publication.pravo.gov.ru/Document/View/000120190426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1</cp:lastModifiedBy>
  <cp:revision>2</cp:revision>
  <dcterms:created xsi:type="dcterms:W3CDTF">2022-03-23T12:17:00Z</dcterms:created>
  <dcterms:modified xsi:type="dcterms:W3CDTF">2022-03-23T12:17:00Z</dcterms:modified>
</cp:coreProperties>
</file>